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B3B" w:rsidRPr="00903B3B" w:rsidRDefault="00903B3B" w:rsidP="00903B3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903B3B">
        <w:rPr>
          <w:rFonts w:ascii="Arial" w:eastAsia="Times New Roman" w:hAnsi="Arial" w:cs="Arial"/>
          <w:b/>
          <w:bCs/>
          <w:color w:val="2D2D2D"/>
          <w:spacing w:val="2"/>
          <w:kern w:val="36"/>
          <w:sz w:val="46"/>
          <w:szCs w:val="46"/>
          <w:lang w:eastAsia="ru-RU"/>
        </w:rPr>
        <w: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w:t>
      </w:r>
    </w:p>
    <w:p w:rsidR="00903B3B" w:rsidRPr="00903B3B" w:rsidRDefault="00903B3B" w:rsidP="00903B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br/>
        <w:t>ФЕДЕРАЛЬНАЯ СЛУЖБА ПО ЭКОЛОГИЧЕСКОМУ,</w:t>
      </w:r>
      <w:r w:rsidRPr="00903B3B">
        <w:rPr>
          <w:rFonts w:ascii="Arial" w:eastAsia="Times New Roman" w:hAnsi="Arial" w:cs="Arial"/>
          <w:color w:val="3C3C3C"/>
          <w:spacing w:val="2"/>
          <w:sz w:val="31"/>
          <w:lang w:eastAsia="ru-RU"/>
        </w:rPr>
        <w:t> </w:t>
      </w:r>
      <w:r w:rsidRPr="00903B3B">
        <w:rPr>
          <w:rFonts w:ascii="Arial" w:eastAsia="Times New Roman" w:hAnsi="Arial" w:cs="Arial"/>
          <w:color w:val="3C3C3C"/>
          <w:spacing w:val="2"/>
          <w:sz w:val="31"/>
          <w:szCs w:val="31"/>
          <w:lang w:eastAsia="ru-RU"/>
        </w:rPr>
        <w:br/>
        <w:t>ТЕХНОЛОГИЧЕСКОМУ И АТОМНОМУ НАДЗОРУ</w:t>
      </w:r>
    </w:p>
    <w:p w:rsidR="00903B3B" w:rsidRPr="00903B3B" w:rsidRDefault="00903B3B" w:rsidP="00903B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t>ПРИКАЗ</w:t>
      </w:r>
    </w:p>
    <w:p w:rsidR="00903B3B" w:rsidRPr="00903B3B" w:rsidRDefault="00903B3B" w:rsidP="00903B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t>от 29 января 2007 года N 37</w:t>
      </w:r>
      <w:proofErr w:type="gramStart"/>
      <w:r w:rsidRPr="00903B3B">
        <w:rPr>
          <w:rFonts w:ascii="Arial" w:eastAsia="Times New Roman" w:hAnsi="Arial" w:cs="Arial"/>
          <w:color w:val="3C3C3C"/>
          <w:spacing w:val="2"/>
          <w:sz w:val="31"/>
          <w:szCs w:val="31"/>
          <w:lang w:eastAsia="ru-RU"/>
        </w:rPr>
        <w:br/>
      </w:r>
      <w:r w:rsidRPr="00903B3B">
        <w:rPr>
          <w:rFonts w:ascii="Arial" w:eastAsia="Times New Roman" w:hAnsi="Arial" w:cs="Arial"/>
          <w:color w:val="3C3C3C"/>
          <w:spacing w:val="2"/>
          <w:sz w:val="31"/>
          <w:szCs w:val="31"/>
          <w:lang w:eastAsia="ru-RU"/>
        </w:rPr>
        <w:br/>
      </w:r>
      <w:r w:rsidRPr="00903B3B">
        <w:rPr>
          <w:rFonts w:ascii="Arial" w:eastAsia="Times New Roman" w:hAnsi="Arial" w:cs="Arial"/>
          <w:color w:val="3C3C3C"/>
          <w:spacing w:val="2"/>
          <w:sz w:val="31"/>
          <w:szCs w:val="31"/>
          <w:lang w:eastAsia="ru-RU"/>
        </w:rPr>
        <w:br/>
        <w:t>О</w:t>
      </w:r>
      <w:proofErr w:type="gramEnd"/>
      <w:r w:rsidRPr="00903B3B">
        <w:rPr>
          <w:rFonts w:ascii="Arial" w:eastAsia="Times New Roman" w:hAnsi="Arial" w:cs="Arial"/>
          <w:color w:val="3C3C3C"/>
          <w:spacing w:val="2"/>
          <w:sz w:val="31"/>
          <w:szCs w:val="31"/>
          <w:lang w:eastAsia="ru-RU"/>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903B3B" w:rsidRPr="00903B3B" w:rsidRDefault="00903B3B" w:rsidP="00903B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(с изменениями на 30 июня 2015 года)</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lang w:eastAsia="ru-RU"/>
        </w:rPr>
        <w:t>____________________________________________________________________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Документ с изменениями, внесенными: </w:t>
      </w:r>
      <w:r w:rsidRPr="00903B3B">
        <w:rPr>
          <w:rFonts w:ascii="Arial" w:eastAsia="Times New Roman" w:hAnsi="Arial" w:cs="Arial"/>
          <w:color w:val="2D2D2D"/>
          <w:spacing w:val="2"/>
          <w:sz w:val="21"/>
          <w:szCs w:val="21"/>
          <w:lang w:eastAsia="ru-RU"/>
        </w:rPr>
        <w:br/>
      </w:r>
      <w:hyperlink r:id="rId4" w:history="1">
        <w:r w:rsidRPr="00903B3B">
          <w:rPr>
            <w:rFonts w:ascii="Arial" w:eastAsia="Times New Roman" w:hAnsi="Arial" w:cs="Arial"/>
            <w:color w:val="00466E"/>
            <w:spacing w:val="2"/>
            <w:sz w:val="21"/>
            <w:u w:val="single"/>
            <w:lang w:eastAsia="ru-RU"/>
          </w:rPr>
          <w:t>приказом Ростехнадзора от 5 июля 2007 года N 450</w:t>
        </w:r>
      </w:hyperlink>
      <w:r w:rsidRPr="00903B3B">
        <w:rPr>
          <w:rFonts w:ascii="Arial" w:eastAsia="Times New Roman" w:hAnsi="Arial" w:cs="Arial"/>
          <w:color w:val="2D2D2D"/>
          <w:spacing w:val="2"/>
          <w:sz w:val="21"/>
          <w:lang w:eastAsia="ru-RU"/>
        </w:rPr>
        <w:t> (Бюллетень нормативных актов федеральных органов исполнительной власти, N 31, 30.07.2007); </w:t>
      </w:r>
      <w:r w:rsidRPr="00903B3B">
        <w:rPr>
          <w:rFonts w:ascii="Arial" w:eastAsia="Times New Roman" w:hAnsi="Arial" w:cs="Arial"/>
          <w:color w:val="2D2D2D"/>
          <w:spacing w:val="2"/>
          <w:sz w:val="21"/>
          <w:szCs w:val="21"/>
          <w:lang w:eastAsia="ru-RU"/>
        </w:rPr>
        <w:br/>
      </w:r>
      <w:hyperlink r:id="rId5" w:history="1">
        <w:r w:rsidRPr="00903B3B">
          <w:rPr>
            <w:rFonts w:ascii="Arial" w:eastAsia="Times New Roman" w:hAnsi="Arial" w:cs="Arial"/>
            <w:color w:val="00466E"/>
            <w:spacing w:val="2"/>
            <w:sz w:val="21"/>
            <w:u w:val="single"/>
            <w:lang w:eastAsia="ru-RU"/>
          </w:rPr>
          <w:t>приказом Ростехнадзора от 27 августа 2010 года N 823</w:t>
        </w:r>
      </w:hyperlink>
      <w:r w:rsidRPr="00903B3B">
        <w:rPr>
          <w:rFonts w:ascii="Arial" w:eastAsia="Times New Roman" w:hAnsi="Arial" w:cs="Arial"/>
          <w:color w:val="2D2D2D"/>
          <w:spacing w:val="2"/>
          <w:sz w:val="21"/>
          <w:lang w:eastAsia="ru-RU"/>
        </w:rPr>
        <w:t> (Бюллетень нормативных актов федеральных органов исполнительной власти, N 39, 27.09.2010); </w:t>
      </w:r>
      <w:r w:rsidRPr="00903B3B">
        <w:rPr>
          <w:rFonts w:ascii="Arial" w:eastAsia="Times New Roman" w:hAnsi="Arial" w:cs="Arial"/>
          <w:color w:val="2D2D2D"/>
          <w:spacing w:val="2"/>
          <w:sz w:val="21"/>
          <w:szCs w:val="21"/>
          <w:lang w:eastAsia="ru-RU"/>
        </w:rPr>
        <w:br/>
      </w:r>
      <w:hyperlink r:id="rId6" w:history="1">
        <w:proofErr w:type="gramStart"/>
        <w:r w:rsidRPr="00903B3B">
          <w:rPr>
            <w:rFonts w:ascii="Arial" w:eastAsia="Times New Roman" w:hAnsi="Arial" w:cs="Arial"/>
            <w:color w:val="00466E"/>
            <w:spacing w:val="2"/>
            <w:sz w:val="21"/>
            <w:u w:val="single"/>
            <w:lang w:eastAsia="ru-RU"/>
          </w:rPr>
          <w:t>приказом Ростехнадзора от 15 декабря 2011 года N 714</w:t>
        </w:r>
      </w:hyperlink>
      <w:r w:rsidRPr="00903B3B">
        <w:rPr>
          <w:rFonts w:ascii="Arial" w:eastAsia="Times New Roman" w:hAnsi="Arial" w:cs="Arial"/>
          <w:color w:val="2D2D2D"/>
          <w:spacing w:val="2"/>
          <w:sz w:val="21"/>
          <w:lang w:eastAsia="ru-RU"/>
        </w:rPr>
        <w:t> (Бюллетень нормативных актов федеральных органов исполнительной власти, N 13, 26.03.2012);</w:t>
      </w:r>
      <w:r w:rsidRPr="00903B3B">
        <w:rPr>
          <w:rFonts w:ascii="Arial" w:eastAsia="Times New Roman" w:hAnsi="Arial" w:cs="Arial"/>
          <w:color w:val="2D2D2D"/>
          <w:spacing w:val="2"/>
          <w:sz w:val="21"/>
          <w:szCs w:val="21"/>
          <w:lang w:eastAsia="ru-RU"/>
        </w:rPr>
        <w:br/>
      </w:r>
      <w:hyperlink r:id="rId7" w:history="1">
        <w:r w:rsidRPr="00903B3B">
          <w:rPr>
            <w:rFonts w:ascii="Arial" w:eastAsia="Times New Roman" w:hAnsi="Arial" w:cs="Arial"/>
            <w:color w:val="00466E"/>
            <w:spacing w:val="2"/>
            <w:sz w:val="21"/>
            <w:u w:val="single"/>
            <w:lang w:eastAsia="ru-RU"/>
          </w:rPr>
          <w:t>приказом Ростехнадзора от 19 декабря 2012 года N 739</w:t>
        </w:r>
      </w:hyperlink>
      <w:r w:rsidRPr="00903B3B">
        <w:rPr>
          <w:rFonts w:ascii="Arial" w:eastAsia="Times New Roman" w:hAnsi="Arial" w:cs="Arial"/>
          <w:color w:val="2D2D2D"/>
          <w:spacing w:val="2"/>
          <w:sz w:val="21"/>
          <w:lang w:eastAsia="ru-RU"/>
        </w:rPr>
        <w:t> (Российская газета, N 80, 12.04.2013) (вступил в силу с 19 июня 2012 года);</w:t>
      </w:r>
      <w:r w:rsidRPr="00903B3B">
        <w:rPr>
          <w:rFonts w:ascii="Arial" w:eastAsia="Times New Roman" w:hAnsi="Arial" w:cs="Arial"/>
          <w:color w:val="2D2D2D"/>
          <w:spacing w:val="2"/>
          <w:sz w:val="21"/>
          <w:szCs w:val="21"/>
          <w:lang w:eastAsia="ru-RU"/>
        </w:rPr>
        <w:br/>
      </w:r>
      <w:hyperlink r:id="rId8" w:history="1">
        <w:r w:rsidRPr="00903B3B">
          <w:rPr>
            <w:rFonts w:ascii="Arial" w:eastAsia="Times New Roman" w:hAnsi="Arial" w:cs="Arial"/>
            <w:color w:val="00466E"/>
            <w:spacing w:val="2"/>
            <w:sz w:val="21"/>
            <w:u w:val="single"/>
            <w:lang w:eastAsia="ru-RU"/>
          </w:rPr>
          <w:t>приказом Ростехнадзора от 6 декабря 2013 года N 591</w:t>
        </w:r>
      </w:hyperlink>
      <w:r w:rsidRPr="00903B3B">
        <w:rPr>
          <w:rFonts w:ascii="Arial" w:eastAsia="Times New Roman" w:hAnsi="Arial" w:cs="Arial"/>
          <w:color w:val="2D2D2D"/>
          <w:spacing w:val="2"/>
          <w:sz w:val="21"/>
          <w:lang w:eastAsia="ru-RU"/>
        </w:rPr>
        <w:t> (Российская газета, N 68, 26.03.2014);</w:t>
      </w:r>
      <w:proofErr w:type="gramEnd"/>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hyperlink r:id="rId9" w:history="1">
        <w:r w:rsidRPr="00903B3B">
          <w:rPr>
            <w:rFonts w:ascii="Arial" w:eastAsia="Times New Roman" w:hAnsi="Arial" w:cs="Arial"/>
            <w:color w:val="00466E"/>
            <w:spacing w:val="2"/>
            <w:sz w:val="21"/>
            <w:u w:val="single"/>
            <w:lang w:eastAsia="ru-RU"/>
          </w:rPr>
          <w:t>приказом Ростехнадзора от 30 июня 2015 года N 251</w:t>
        </w:r>
      </w:hyperlink>
      <w:r w:rsidRPr="00903B3B">
        <w:rPr>
          <w:rFonts w:ascii="Arial" w:eastAsia="Times New Roman" w:hAnsi="Arial" w:cs="Arial"/>
          <w:color w:val="2D2D2D"/>
          <w:spacing w:val="2"/>
          <w:sz w:val="21"/>
          <w:lang w:eastAsia="ru-RU"/>
        </w:rPr>
        <w:t xml:space="preserve"> (Официальный интернет-портал правовой информации </w:t>
      </w:r>
      <w:proofErr w:type="spellStart"/>
      <w:r w:rsidRPr="00903B3B">
        <w:rPr>
          <w:rFonts w:ascii="Arial" w:eastAsia="Times New Roman" w:hAnsi="Arial" w:cs="Arial"/>
          <w:color w:val="2D2D2D"/>
          <w:spacing w:val="2"/>
          <w:sz w:val="21"/>
          <w:lang w:eastAsia="ru-RU"/>
        </w:rPr>
        <w:t>www.pravo.gov.ru</w:t>
      </w:r>
      <w:proofErr w:type="spellEnd"/>
      <w:r w:rsidRPr="00903B3B">
        <w:rPr>
          <w:rFonts w:ascii="Arial" w:eastAsia="Times New Roman" w:hAnsi="Arial" w:cs="Arial"/>
          <w:color w:val="2D2D2D"/>
          <w:spacing w:val="2"/>
          <w:sz w:val="21"/>
          <w:lang w:eastAsia="ru-RU"/>
        </w:rPr>
        <w:t>, 30.07.2015, N 0001201507300008).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___________________________________________________________________</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szCs w:val="21"/>
          <w:lang w:eastAsia="ru-RU"/>
        </w:rPr>
        <w:t>Во исполнение</w:t>
      </w:r>
      <w:r w:rsidRPr="00903B3B">
        <w:rPr>
          <w:rFonts w:ascii="Arial" w:eastAsia="Times New Roman" w:hAnsi="Arial" w:cs="Arial"/>
          <w:color w:val="2D2D2D"/>
          <w:spacing w:val="2"/>
          <w:sz w:val="21"/>
          <w:lang w:eastAsia="ru-RU"/>
        </w:rPr>
        <w:t> </w:t>
      </w:r>
      <w:hyperlink r:id="rId10" w:history="1">
        <w:r w:rsidRPr="00903B3B">
          <w:rPr>
            <w:rFonts w:ascii="Arial" w:eastAsia="Times New Roman" w:hAnsi="Arial" w:cs="Arial"/>
            <w:color w:val="00466E"/>
            <w:spacing w:val="2"/>
            <w:sz w:val="21"/>
            <w:u w:val="single"/>
            <w:lang w:eastAsia="ru-RU"/>
          </w:rPr>
          <w:t>федеральных законов от 21 июля 1997 года N 116-ФЗ</w:t>
        </w:r>
      </w:hyperlink>
      <w:r w:rsidRPr="00903B3B">
        <w:rPr>
          <w:rFonts w:ascii="Arial" w:eastAsia="Times New Roman" w:hAnsi="Arial" w:cs="Arial"/>
          <w:color w:val="2D2D2D"/>
          <w:spacing w:val="2"/>
          <w:sz w:val="21"/>
          <w:lang w:eastAsia="ru-RU"/>
        </w:rPr>
        <w:t> </w:t>
      </w:r>
      <w:hyperlink r:id="rId11" w:history="1">
        <w:r w:rsidRPr="00903B3B">
          <w:rPr>
            <w:rFonts w:ascii="Arial" w:eastAsia="Times New Roman" w:hAnsi="Arial" w:cs="Arial"/>
            <w:color w:val="00466E"/>
            <w:spacing w:val="2"/>
            <w:sz w:val="21"/>
            <w:u w:val="single"/>
            <w:lang w:eastAsia="ru-RU"/>
          </w:rPr>
          <w:t>"О промышленной безопасности опасных производственных объектов"</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1997, N 30, ст.3588),</w:t>
      </w:r>
      <w:r w:rsidRPr="00903B3B">
        <w:rPr>
          <w:rFonts w:ascii="Arial" w:eastAsia="Times New Roman" w:hAnsi="Arial" w:cs="Arial"/>
          <w:color w:val="2D2D2D"/>
          <w:spacing w:val="2"/>
          <w:sz w:val="21"/>
          <w:lang w:eastAsia="ru-RU"/>
        </w:rPr>
        <w:t> </w:t>
      </w:r>
      <w:hyperlink r:id="rId12" w:history="1">
        <w:r w:rsidRPr="00903B3B">
          <w:rPr>
            <w:rFonts w:ascii="Arial" w:eastAsia="Times New Roman" w:hAnsi="Arial" w:cs="Arial"/>
            <w:color w:val="00466E"/>
            <w:spacing w:val="2"/>
            <w:sz w:val="21"/>
            <w:u w:val="single"/>
            <w:lang w:eastAsia="ru-RU"/>
          </w:rPr>
          <w:t>от 10 января 2002 года N 7-ФЗ "Об охране окружающей среды"</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2002, N 2, ст.133),</w:t>
      </w:r>
      <w:r w:rsidRPr="00903B3B">
        <w:rPr>
          <w:rFonts w:ascii="Arial" w:eastAsia="Times New Roman" w:hAnsi="Arial" w:cs="Arial"/>
          <w:color w:val="2D2D2D"/>
          <w:spacing w:val="2"/>
          <w:sz w:val="21"/>
          <w:lang w:eastAsia="ru-RU"/>
        </w:rPr>
        <w:t> </w:t>
      </w:r>
      <w:hyperlink r:id="rId13" w:history="1">
        <w:r w:rsidRPr="00903B3B">
          <w:rPr>
            <w:rFonts w:ascii="Arial" w:eastAsia="Times New Roman" w:hAnsi="Arial" w:cs="Arial"/>
            <w:color w:val="00466E"/>
            <w:spacing w:val="2"/>
            <w:sz w:val="21"/>
            <w:u w:val="single"/>
            <w:lang w:eastAsia="ru-RU"/>
          </w:rPr>
          <w:t>от 26 марта 2003 года N 35-ФЗ</w:t>
        </w:r>
      </w:hyperlink>
      <w:r w:rsidRPr="00903B3B">
        <w:rPr>
          <w:rFonts w:ascii="Arial" w:eastAsia="Times New Roman" w:hAnsi="Arial" w:cs="Arial"/>
          <w:color w:val="2D2D2D"/>
          <w:spacing w:val="2"/>
          <w:sz w:val="21"/>
          <w:lang w:eastAsia="ru-RU"/>
        </w:rPr>
        <w:t> </w:t>
      </w:r>
      <w:hyperlink r:id="rId14" w:history="1">
        <w:r w:rsidRPr="00903B3B">
          <w:rPr>
            <w:rFonts w:ascii="Arial" w:eastAsia="Times New Roman" w:hAnsi="Arial" w:cs="Arial"/>
            <w:color w:val="00466E"/>
            <w:spacing w:val="2"/>
            <w:sz w:val="21"/>
            <w:u w:val="single"/>
            <w:lang w:eastAsia="ru-RU"/>
          </w:rPr>
          <w:t>"Об электроэнергетике"</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2003</w:t>
      </w:r>
      <w:proofErr w:type="gramEnd"/>
      <w:r w:rsidRPr="00903B3B">
        <w:rPr>
          <w:rFonts w:ascii="Arial" w:eastAsia="Times New Roman" w:hAnsi="Arial" w:cs="Arial"/>
          <w:color w:val="2D2D2D"/>
          <w:spacing w:val="2"/>
          <w:sz w:val="21"/>
          <w:szCs w:val="21"/>
          <w:lang w:eastAsia="ru-RU"/>
        </w:rPr>
        <w:t xml:space="preserve">, </w:t>
      </w:r>
      <w:proofErr w:type="gramStart"/>
      <w:r w:rsidRPr="00903B3B">
        <w:rPr>
          <w:rFonts w:ascii="Arial" w:eastAsia="Times New Roman" w:hAnsi="Arial" w:cs="Arial"/>
          <w:color w:val="2D2D2D"/>
          <w:spacing w:val="2"/>
          <w:sz w:val="21"/>
          <w:szCs w:val="21"/>
          <w:lang w:eastAsia="ru-RU"/>
        </w:rPr>
        <w:t>N 13, ст.1177),</w:t>
      </w:r>
      <w:hyperlink r:id="rId15" w:history="1">
        <w:r w:rsidRPr="00903B3B">
          <w:rPr>
            <w:rFonts w:ascii="Arial" w:eastAsia="Times New Roman" w:hAnsi="Arial" w:cs="Arial"/>
            <w:color w:val="00466E"/>
            <w:spacing w:val="2"/>
            <w:sz w:val="21"/>
            <w:u w:val="single"/>
            <w:lang w:eastAsia="ru-RU"/>
          </w:rPr>
          <w:t> от 21 июля 1997 года N 117-ФЗ</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w:t>
      </w:r>
      <w:hyperlink r:id="rId16" w:history="1">
        <w:r w:rsidRPr="00903B3B">
          <w:rPr>
            <w:rFonts w:ascii="Arial" w:eastAsia="Times New Roman" w:hAnsi="Arial" w:cs="Arial"/>
            <w:color w:val="00466E"/>
            <w:spacing w:val="2"/>
            <w:sz w:val="21"/>
            <w:u w:val="single"/>
            <w:lang w:eastAsia="ru-RU"/>
          </w:rPr>
          <w:t xml:space="preserve">О </w:t>
        </w:r>
        <w:r w:rsidRPr="00903B3B">
          <w:rPr>
            <w:rFonts w:ascii="Arial" w:eastAsia="Times New Roman" w:hAnsi="Arial" w:cs="Arial"/>
            <w:color w:val="00466E"/>
            <w:spacing w:val="2"/>
            <w:sz w:val="21"/>
            <w:u w:val="single"/>
            <w:lang w:eastAsia="ru-RU"/>
          </w:rPr>
          <w:lastRenderedPageBreak/>
          <w:t>безопасности гидротехнических сооружений"</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1997, N 30, ст.3589),</w:t>
      </w:r>
      <w:r w:rsidRPr="00903B3B">
        <w:rPr>
          <w:rFonts w:ascii="Arial" w:eastAsia="Times New Roman" w:hAnsi="Arial" w:cs="Arial"/>
          <w:color w:val="2D2D2D"/>
          <w:spacing w:val="2"/>
          <w:sz w:val="21"/>
          <w:lang w:eastAsia="ru-RU"/>
        </w:rPr>
        <w:t> </w:t>
      </w:r>
      <w:hyperlink r:id="rId17" w:history="1">
        <w:r w:rsidRPr="00903B3B">
          <w:rPr>
            <w:rFonts w:ascii="Arial" w:eastAsia="Times New Roman" w:hAnsi="Arial" w:cs="Arial"/>
            <w:color w:val="00466E"/>
            <w:spacing w:val="2"/>
            <w:sz w:val="21"/>
            <w:u w:val="single"/>
            <w:lang w:eastAsia="ru-RU"/>
          </w:rPr>
          <w:t>от 21 ноября 1995 года N 170-ФЗ "Об использовании атомной энергии"</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1995, N 48, ст.4552),</w:t>
      </w:r>
      <w:r w:rsidRPr="00903B3B">
        <w:rPr>
          <w:rFonts w:ascii="Arial" w:eastAsia="Times New Roman" w:hAnsi="Arial" w:cs="Arial"/>
          <w:color w:val="2D2D2D"/>
          <w:spacing w:val="2"/>
          <w:sz w:val="21"/>
          <w:lang w:eastAsia="ru-RU"/>
        </w:rPr>
        <w:t> </w:t>
      </w:r>
      <w:hyperlink r:id="rId18" w:history="1">
        <w:r w:rsidRPr="00903B3B">
          <w:rPr>
            <w:rFonts w:ascii="Arial" w:eastAsia="Times New Roman" w:hAnsi="Arial" w:cs="Arial"/>
            <w:color w:val="00466E"/>
            <w:spacing w:val="2"/>
            <w:sz w:val="21"/>
            <w:u w:val="single"/>
            <w:lang w:eastAsia="ru-RU"/>
          </w:rPr>
          <w:t>постановлений Правительства Российской Федерации от 16 мая 2005 года N 303 "О разграничении полномочий федеральных органов</w:t>
        </w:r>
        <w:proofErr w:type="gramEnd"/>
        <w:r w:rsidRPr="00903B3B">
          <w:rPr>
            <w:rFonts w:ascii="Arial" w:eastAsia="Times New Roman" w:hAnsi="Arial" w:cs="Arial"/>
            <w:color w:val="00466E"/>
            <w:spacing w:val="2"/>
            <w:sz w:val="21"/>
            <w:u w:val="single"/>
            <w:lang w:eastAsia="ru-RU"/>
          </w:rPr>
          <w:t xml:space="preserve"> </w:t>
        </w:r>
        <w:proofErr w:type="gramStart"/>
        <w:r w:rsidRPr="00903B3B">
          <w:rPr>
            <w:rFonts w:ascii="Arial" w:eastAsia="Times New Roman" w:hAnsi="Arial" w:cs="Arial"/>
            <w:color w:val="00466E"/>
            <w:spacing w:val="2"/>
            <w:sz w:val="21"/>
            <w:u w:val="single"/>
            <w:lang w:eastAsia="ru-RU"/>
          </w:rPr>
          <w:t>исполнительной власти в области обеспечения биологической и химической безопасности Российской Федерации"</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2005, N 21, ст.2023),</w:t>
      </w:r>
      <w:r w:rsidRPr="00903B3B">
        <w:rPr>
          <w:rFonts w:ascii="Arial" w:eastAsia="Times New Roman" w:hAnsi="Arial" w:cs="Arial"/>
          <w:color w:val="2D2D2D"/>
          <w:spacing w:val="2"/>
          <w:sz w:val="21"/>
          <w:lang w:eastAsia="ru-RU"/>
        </w:rPr>
        <w:t> </w:t>
      </w:r>
      <w:hyperlink r:id="rId19" w:history="1">
        <w:r w:rsidRPr="00903B3B">
          <w:rPr>
            <w:rFonts w:ascii="Arial" w:eastAsia="Times New Roman" w:hAnsi="Arial" w:cs="Arial"/>
            <w:color w:val="00466E"/>
            <w:spacing w:val="2"/>
            <w:sz w:val="21"/>
            <w:u w:val="single"/>
            <w:lang w:eastAsia="ru-RU"/>
          </w:rPr>
          <w:t>от 3 марта 1997 года N 240</w:t>
        </w:r>
      </w:hyperlink>
      <w:r w:rsidRPr="00903B3B">
        <w:rPr>
          <w:rFonts w:ascii="Arial" w:eastAsia="Times New Roman" w:hAnsi="Arial" w:cs="Arial"/>
          <w:color w:val="2D2D2D"/>
          <w:spacing w:val="2"/>
          <w:sz w:val="21"/>
          <w:lang w:eastAsia="ru-RU"/>
        </w:rPr>
        <w:t> </w:t>
      </w:r>
      <w:hyperlink r:id="rId20" w:history="1">
        <w:r w:rsidRPr="00903B3B">
          <w:rPr>
            <w:rFonts w:ascii="Arial" w:eastAsia="Times New Roman" w:hAnsi="Arial" w:cs="Arial"/>
            <w:color w:val="00466E"/>
            <w:spacing w:val="2"/>
            <w:sz w:val="21"/>
            <w:u w:val="single"/>
            <w:lang w:eastAsia="ru-RU"/>
          </w:rPr>
          <w:t>"Об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w:t>
      </w:r>
      <w:proofErr w:type="gramEnd"/>
      <w:r w:rsidRPr="00903B3B">
        <w:rPr>
          <w:rFonts w:ascii="Arial" w:eastAsia="Times New Roman" w:hAnsi="Arial" w:cs="Arial"/>
          <w:color w:val="2D2D2D"/>
          <w:spacing w:val="2"/>
          <w:sz w:val="21"/>
          <w:szCs w:val="21"/>
          <w:lang w:eastAsia="ru-RU"/>
        </w:rPr>
        <w:t xml:space="preserve"> </w:t>
      </w:r>
      <w:proofErr w:type="gramStart"/>
      <w:r w:rsidRPr="00903B3B">
        <w:rPr>
          <w:rFonts w:ascii="Arial" w:eastAsia="Times New Roman" w:hAnsi="Arial" w:cs="Arial"/>
          <w:color w:val="2D2D2D"/>
          <w:spacing w:val="2"/>
          <w:sz w:val="21"/>
          <w:szCs w:val="21"/>
          <w:lang w:eastAsia="ru-RU"/>
        </w:rPr>
        <w:t>Федерации, 1997, N 10, ст.1180)</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приказываю:</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 Утвердить:</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hyperlink r:id="rId21" w:history="1">
        <w:proofErr w:type="gramStart"/>
        <w:r w:rsidRPr="00903B3B">
          <w:rPr>
            <w:rFonts w:ascii="Arial" w:eastAsia="Times New Roman" w:hAnsi="Arial" w:cs="Arial"/>
            <w:color w:val="00466E"/>
            <w:spacing w:val="2"/>
            <w:sz w:val="21"/>
            <w:u w:val="single"/>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t>_____________</w:t>
      </w:r>
      <w:r w:rsidRPr="00903B3B">
        <w:rPr>
          <w:rFonts w:ascii="Arial" w:eastAsia="Times New Roman" w:hAnsi="Arial" w:cs="Arial"/>
          <w:color w:val="2D2D2D"/>
          <w:spacing w:val="2"/>
          <w:sz w:val="21"/>
          <w:szCs w:val="21"/>
          <w:lang w:eastAsia="ru-RU"/>
        </w:rPr>
        <w:br/>
        <w:t>*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приводится с обозначением РД 03-19-2007 в "Информационном бюллетене Федеральной службы по экологическому, технологическому и атомному надзору" N 2, 2007 год.</w:t>
      </w:r>
      <w:proofErr w:type="gramEnd"/>
      <w:r w:rsidRPr="00903B3B">
        <w:rPr>
          <w:rFonts w:ascii="Arial" w:eastAsia="Times New Roman" w:hAnsi="Arial" w:cs="Arial"/>
          <w:color w:val="2D2D2D"/>
          <w:spacing w:val="2"/>
          <w:sz w:val="21"/>
          <w:szCs w:val="21"/>
          <w:lang w:eastAsia="ru-RU"/>
        </w:rPr>
        <w:t xml:space="preserve"> - Примечание изготовителя базы данных.</w: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hyperlink r:id="rId22" w:history="1">
        <w:proofErr w:type="gramStart"/>
        <w:r w:rsidRPr="00903B3B">
          <w:rPr>
            <w:rFonts w:ascii="Arial" w:eastAsia="Times New Roman" w:hAnsi="Arial" w:cs="Arial"/>
            <w:color w:val="00466E"/>
            <w:spacing w:val="2"/>
            <w:sz w:val="21"/>
            <w:u w:val="single"/>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t>_____________</w:t>
      </w:r>
      <w:r w:rsidRPr="00903B3B">
        <w:rPr>
          <w:rFonts w:ascii="Arial" w:eastAsia="Times New Roman" w:hAnsi="Arial" w:cs="Arial"/>
          <w:color w:val="2D2D2D"/>
          <w:spacing w:val="2"/>
          <w:sz w:val="21"/>
          <w:szCs w:val="21"/>
          <w:lang w:eastAsia="ru-RU"/>
        </w:rPr>
        <w:br/>
        <w:t>*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приводится с обозначением РД 03-20-2007</w: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в "Информационном бюллетене Федеральной службы по экологическому, технологическому и атомному надзору" N 2, 2007 год.</w:t>
      </w:r>
      <w:proofErr w:type="gramEnd"/>
      <w:r w:rsidRPr="00903B3B">
        <w:rPr>
          <w:rFonts w:ascii="Arial" w:eastAsia="Times New Roman" w:hAnsi="Arial" w:cs="Arial"/>
          <w:color w:val="2D2D2D"/>
          <w:spacing w:val="2"/>
          <w:sz w:val="21"/>
          <w:szCs w:val="21"/>
          <w:lang w:eastAsia="ru-RU"/>
        </w:rPr>
        <w:t xml:space="preserve"> - Примечание изготовителя базы данных.</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 Направить в установленном порядке</w:t>
      </w:r>
      <w:r w:rsidRPr="00903B3B">
        <w:rPr>
          <w:rFonts w:ascii="Arial" w:eastAsia="Times New Roman" w:hAnsi="Arial" w:cs="Arial"/>
          <w:color w:val="2D2D2D"/>
          <w:spacing w:val="2"/>
          <w:sz w:val="21"/>
          <w:lang w:eastAsia="ru-RU"/>
        </w:rPr>
        <w:t> </w:t>
      </w:r>
      <w:hyperlink r:id="rId23" w:history="1">
        <w:r w:rsidRPr="00903B3B">
          <w:rPr>
            <w:rFonts w:ascii="Arial" w:eastAsia="Times New Roman" w:hAnsi="Arial" w:cs="Arial"/>
            <w:color w:val="00466E"/>
            <w:spacing w:val="2"/>
            <w:sz w:val="21"/>
            <w:u w:val="single"/>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hyperlink>
      <w:r w:rsidRPr="00903B3B">
        <w:rPr>
          <w:rFonts w:ascii="Arial" w:eastAsia="Times New Roman" w:hAnsi="Arial" w:cs="Arial"/>
          <w:color w:val="2D2D2D"/>
          <w:spacing w:val="2"/>
          <w:sz w:val="21"/>
          <w:szCs w:val="21"/>
          <w:lang w:eastAsia="ru-RU"/>
        </w:rPr>
        <w:t>, и</w:t>
      </w:r>
      <w:r w:rsidRPr="00903B3B">
        <w:rPr>
          <w:rFonts w:ascii="Arial" w:eastAsia="Times New Roman" w:hAnsi="Arial" w:cs="Arial"/>
          <w:color w:val="2D2D2D"/>
          <w:spacing w:val="2"/>
          <w:sz w:val="21"/>
          <w:lang w:eastAsia="ru-RU"/>
        </w:rPr>
        <w:t> </w:t>
      </w:r>
      <w:hyperlink r:id="rId24" w:history="1">
        <w:r w:rsidRPr="00903B3B">
          <w:rPr>
            <w:rFonts w:ascii="Arial" w:eastAsia="Times New Roman" w:hAnsi="Arial" w:cs="Arial"/>
            <w:color w:val="00466E"/>
            <w:spacing w:val="2"/>
            <w:sz w:val="21"/>
            <w:u w:val="single"/>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hyperlink>
      <w:r w:rsidRPr="00903B3B">
        <w:rPr>
          <w:rFonts w:ascii="Arial" w:eastAsia="Times New Roman" w:hAnsi="Arial" w:cs="Arial"/>
          <w:color w:val="2D2D2D"/>
          <w:spacing w:val="2"/>
          <w:sz w:val="21"/>
          <w:szCs w:val="21"/>
          <w:lang w:eastAsia="ru-RU"/>
        </w:rPr>
        <w:t>, для регистрации в Министерство юстиции Российской Федерации.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lastRenderedPageBreak/>
        <w:t>Руководитель</w:t>
      </w:r>
      <w:r w:rsidRPr="00903B3B">
        <w:rPr>
          <w:rFonts w:ascii="Arial" w:eastAsia="Times New Roman" w:hAnsi="Arial" w:cs="Arial"/>
          <w:color w:val="2D2D2D"/>
          <w:spacing w:val="2"/>
          <w:sz w:val="21"/>
          <w:szCs w:val="21"/>
          <w:lang w:eastAsia="ru-RU"/>
        </w:rPr>
        <w:br/>
      </w:r>
      <w:proofErr w:type="spellStart"/>
      <w:r w:rsidRPr="00903B3B">
        <w:rPr>
          <w:rFonts w:ascii="Arial" w:eastAsia="Times New Roman" w:hAnsi="Arial" w:cs="Arial"/>
          <w:color w:val="2D2D2D"/>
          <w:spacing w:val="2"/>
          <w:sz w:val="21"/>
          <w:szCs w:val="21"/>
          <w:lang w:eastAsia="ru-RU"/>
        </w:rPr>
        <w:t>К.Б.Пуликовский</w:t>
      </w:r>
      <w:proofErr w:type="spell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br/>
        <w:t>Зарегистрировано</w:t>
      </w:r>
      <w:r w:rsidRPr="00903B3B">
        <w:rPr>
          <w:rFonts w:ascii="Arial" w:eastAsia="Times New Roman" w:hAnsi="Arial" w:cs="Arial"/>
          <w:color w:val="2D2D2D"/>
          <w:spacing w:val="2"/>
          <w:sz w:val="21"/>
          <w:szCs w:val="21"/>
          <w:lang w:eastAsia="ru-RU"/>
        </w:rPr>
        <w:br/>
        <w:t>в Министерстве юстиции</w:t>
      </w:r>
      <w:r w:rsidRPr="00903B3B">
        <w:rPr>
          <w:rFonts w:ascii="Arial" w:eastAsia="Times New Roman" w:hAnsi="Arial" w:cs="Arial"/>
          <w:color w:val="2D2D2D"/>
          <w:spacing w:val="2"/>
          <w:sz w:val="21"/>
          <w:szCs w:val="21"/>
          <w:lang w:eastAsia="ru-RU"/>
        </w:rPr>
        <w:br/>
        <w:t>Российской Федерации</w:t>
      </w:r>
      <w:r w:rsidRPr="00903B3B">
        <w:rPr>
          <w:rFonts w:ascii="Arial" w:eastAsia="Times New Roman" w:hAnsi="Arial" w:cs="Arial"/>
          <w:color w:val="2D2D2D"/>
          <w:spacing w:val="2"/>
          <w:sz w:val="21"/>
          <w:szCs w:val="21"/>
          <w:lang w:eastAsia="ru-RU"/>
        </w:rPr>
        <w:br/>
        <w:t>22 марта 2007 года,</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szCs w:val="21"/>
          <w:lang w:eastAsia="ru-RU"/>
        </w:rPr>
        <w:t>регистрационный</w:t>
      </w:r>
      <w:proofErr w:type="gramEnd"/>
      <w:r w:rsidRPr="00903B3B">
        <w:rPr>
          <w:rFonts w:ascii="Arial" w:eastAsia="Times New Roman" w:hAnsi="Arial" w:cs="Arial"/>
          <w:color w:val="2D2D2D"/>
          <w:spacing w:val="2"/>
          <w:sz w:val="21"/>
          <w:szCs w:val="21"/>
          <w:lang w:eastAsia="ru-RU"/>
        </w:rPr>
        <w:t xml:space="preserve"> N 9133</w:t>
      </w:r>
    </w:p>
    <w:p w:rsidR="00903B3B" w:rsidRPr="00903B3B" w:rsidRDefault="00903B3B" w:rsidP="00903B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903B3B" w:rsidRPr="00903B3B" w:rsidRDefault="00903B3B" w:rsidP="00903B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Приложение</w:t>
      </w:r>
    </w:p>
    <w:p w:rsidR="00903B3B" w:rsidRPr="00903B3B" w:rsidRDefault="00903B3B" w:rsidP="00903B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(с изменениями на 6 декабря 2013 года)</w:t>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I. Общие положения</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1. </w:t>
      </w:r>
      <w:proofErr w:type="gramStart"/>
      <w:r w:rsidRPr="00903B3B">
        <w:rPr>
          <w:rFonts w:ascii="Arial" w:eastAsia="Times New Roman" w:hAnsi="Arial" w:cs="Arial"/>
          <w:color w:val="2D2D2D"/>
          <w:spacing w:val="2"/>
          <w:sz w:val="21"/>
          <w:szCs w:val="21"/>
          <w:lang w:eastAsia="ru-RU"/>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w:t>
      </w:r>
      <w:r w:rsidRPr="00903B3B">
        <w:rPr>
          <w:rFonts w:ascii="Arial" w:eastAsia="Times New Roman" w:hAnsi="Arial" w:cs="Arial"/>
          <w:color w:val="2D2D2D"/>
          <w:spacing w:val="2"/>
          <w:sz w:val="21"/>
          <w:lang w:eastAsia="ru-RU"/>
        </w:rPr>
        <w:t> </w:t>
      </w:r>
      <w:hyperlink r:id="rId25" w:history="1">
        <w:r w:rsidRPr="00903B3B">
          <w:rPr>
            <w:rFonts w:ascii="Arial" w:eastAsia="Times New Roman" w:hAnsi="Arial" w:cs="Arial"/>
            <w:color w:val="00466E"/>
            <w:spacing w:val="2"/>
            <w:sz w:val="21"/>
            <w:u w:val="single"/>
            <w:lang w:eastAsia="ru-RU"/>
          </w:rPr>
          <w:t>федеральными законами от 21 июля 1997 года N 116-ФЗ "О промышленной безопасности опасных производственных объектов"</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1997, N 30, ст.3588),</w:t>
      </w:r>
      <w:r w:rsidRPr="00903B3B">
        <w:rPr>
          <w:rFonts w:ascii="Arial" w:eastAsia="Times New Roman" w:hAnsi="Arial" w:cs="Arial"/>
          <w:color w:val="2D2D2D"/>
          <w:spacing w:val="2"/>
          <w:sz w:val="21"/>
          <w:lang w:eastAsia="ru-RU"/>
        </w:rPr>
        <w:t> </w:t>
      </w:r>
      <w:hyperlink r:id="rId26" w:history="1">
        <w:r w:rsidRPr="00903B3B">
          <w:rPr>
            <w:rFonts w:ascii="Arial" w:eastAsia="Times New Roman" w:hAnsi="Arial" w:cs="Arial"/>
            <w:color w:val="00466E"/>
            <w:spacing w:val="2"/>
            <w:sz w:val="21"/>
            <w:u w:val="single"/>
            <w:lang w:eastAsia="ru-RU"/>
          </w:rPr>
          <w:t>от 10 января 2002 года N 7-ФЗ "Об охране окружающей среды</w:t>
        </w:r>
        <w:proofErr w:type="gramEnd"/>
        <w:r w:rsidRPr="00903B3B">
          <w:rPr>
            <w:rFonts w:ascii="Arial" w:eastAsia="Times New Roman" w:hAnsi="Arial" w:cs="Arial"/>
            <w:color w:val="00466E"/>
            <w:spacing w:val="2"/>
            <w:sz w:val="21"/>
            <w:u w:val="single"/>
            <w:lang w:eastAsia="ru-RU"/>
          </w:rPr>
          <w:t>"</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w:t>
      </w:r>
      <w:proofErr w:type="gramStart"/>
      <w:r w:rsidRPr="00903B3B">
        <w:rPr>
          <w:rFonts w:ascii="Arial" w:eastAsia="Times New Roman" w:hAnsi="Arial" w:cs="Arial"/>
          <w:color w:val="2D2D2D"/>
          <w:spacing w:val="2"/>
          <w:sz w:val="21"/>
          <w:szCs w:val="21"/>
          <w:lang w:eastAsia="ru-RU"/>
        </w:rPr>
        <w:t>Собрание законодательства Российской Федерации, 2002, N 2, ст.133),</w:t>
      </w:r>
      <w:r w:rsidRPr="00903B3B">
        <w:rPr>
          <w:rFonts w:ascii="Arial" w:eastAsia="Times New Roman" w:hAnsi="Arial" w:cs="Arial"/>
          <w:color w:val="2D2D2D"/>
          <w:spacing w:val="2"/>
          <w:sz w:val="21"/>
          <w:lang w:eastAsia="ru-RU"/>
        </w:rPr>
        <w:t> </w:t>
      </w:r>
      <w:hyperlink r:id="rId27" w:history="1">
        <w:r w:rsidRPr="00903B3B">
          <w:rPr>
            <w:rFonts w:ascii="Arial" w:eastAsia="Times New Roman" w:hAnsi="Arial" w:cs="Arial"/>
            <w:color w:val="00466E"/>
            <w:spacing w:val="2"/>
            <w:sz w:val="21"/>
            <w:u w:val="single"/>
            <w:lang w:eastAsia="ru-RU"/>
          </w:rPr>
          <w:t>от 26 марта 2003 года N 35-ФЗ</w:t>
        </w:r>
      </w:hyperlink>
      <w:r w:rsidRPr="00903B3B">
        <w:rPr>
          <w:rFonts w:ascii="Arial" w:eastAsia="Times New Roman" w:hAnsi="Arial" w:cs="Arial"/>
          <w:color w:val="2D2D2D"/>
          <w:spacing w:val="2"/>
          <w:sz w:val="21"/>
          <w:lang w:eastAsia="ru-RU"/>
        </w:rPr>
        <w:t> </w:t>
      </w:r>
      <w:hyperlink r:id="rId28" w:history="1">
        <w:r w:rsidRPr="00903B3B">
          <w:rPr>
            <w:rFonts w:ascii="Arial" w:eastAsia="Times New Roman" w:hAnsi="Arial" w:cs="Arial"/>
            <w:color w:val="00466E"/>
            <w:spacing w:val="2"/>
            <w:sz w:val="21"/>
            <w:u w:val="single"/>
            <w:lang w:eastAsia="ru-RU"/>
          </w:rPr>
          <w:t>"Об электроэнергетике"</w:t>
        </w:r>
      </w:hyperlink>
      <w:r w:rsidRPr="00903B3B">
        <w:rPr>
          <w:rFonts w:ascii="Arial" w:eastAsia="Times New Roman" w:hAnsi="Arial" w:cs="Arial"/>
          <w:color w:val="2D2D2D"/>
          <w:spacing w:val="2"/>
          <w:sz w:val="21"/>
          <w:szCs w:val="21"/>
          <w:lang w:eastAsia="ru-RU"/>
        </w:rPr>
        <w:t>(Собрание законодательства Российской Федерации, 2003, N 13, ст.1177),</w:t>
      </w:r>
      <w:r w:rsidRPr="00903B3B">
        <w:rPr>
          <w:rFonts w:ascii="Arial" w:eastAsia="Times New Roman" w:hAnsi="Arial" w:cs="Arial"/>
          <w:color w:val="2D2D2D"/>
          <w:spacing w:val="2"/>
          <w:sz w:val="21"/>
          <w:lang w:eastAsia="ru-RU"/>
        </w:rPr>
        <w:t> </w:t>
      </w:r>
      <w:hyperlink r:id="rId29" w:history="1">
        <w:r w:rsidRPr="00903B3B">
          <w:rPr>
            <w:rFonts w:ascii="Arial" w:eastAsia="Times New Roman" w:hAnsi="Arial" w:cs="Arial"/>
            <w:color w:val="00466E"/>
            <w:spacing w:val="2"/>
            <w:sz w:val="21"/>
            <w:u w:val="single"/>
            <w:lang w:eastAsia="ru-RU"/>
          </w:rPr>
          <w:t>от 21 июля 1997 года N 117-ФЗ "О безопасности гидротехнических сооружений"</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1997, N 30, ст.3589),</w:t>
      </w:r>
      <w:r w:rsidRPr="00903B3B">
        <w:rPr>
          <w:rFonts w:ascii="Arial" w:eastAsia="Times New Roman" w:hAnsi="Arial" w:cs="Arial"/>
          <w:color w:val="2D2D2D"/>
          <w:spacing w:val="2"/>
          <w:sz w:val="21"/>
          <w:lang w:eastAsia="ru-RU"/>
        </w:rPr>
        <w:t> </w:t>
      </w:r>
      <w:hyperlink r:id="rId30" w:history="1">
        <w:r w:rsidRPr="00903B3B">
          <w:rPr>
            <w:rFonts w:ascii="Arial" w:eastAsia="Times New Roman" w:hAnsi="Arial" w:cs="Arial"/>
            <w:color w:val="00466E"/>
            <w:spacing w:val="2"/>
            <w:sz w:val="21"/>
            <w:u w:val="single"/>
            <w:lang w:eastAsia="ru-RU"/>
          </w:rPr>
          <w:t>от 21 ноября 1995 года N 170-ФЗ "Об использовании атомной энергии"</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w:t>
      </w:r>
      <w:proofErr w:type="gramEnd"/>
      <w:r w:rsidRPr="00903B3B">
        <w:rPr>
          <w:rFonts w:ascii="Arial" w:eastAsia="Times New Roman" w:hAnsi="Arial" w:cs="Arial"/>
          <w:color w:val="2D2D2D"/>
          <w:spacing w:val="2"/>
          <w:sz w:val="21"/>
          <w:szCs w:val="21"/>
          <w:lang w:eastAsia="ru-RU"/>
        </w:rPr>
        <w:t xml:space="preserve"> </w:t>
      </w:r>
      <w:proofErr w:type="gramStart"/>
      <w:r w:rsidRPr="00903B3B">
        <w:rPr>
          <w:rFonts w:ascii="Arial" w:eastAsia="Times New Roman" w:hAnsi="Arial" w:cs="Arial"/>
          <w:color w:val="2D2D2D"/>
          <w:spacing w:val="2"/>
          <w:sz w:val="21"/>
          <w:szCs w:val="21"/>
          <w:lang w:eastAsia="ru-RU"/>
        </w:rPr>
        <w:t>Российской Федерации, 1995, N 48, ст.4552),</w:t>
      </w:r>
      <w:r w:rsidRPr="00903B3B">
        <w:rPr>
          <w:rFonts w:ascii="Arial" w:eastAsia="Times New Roman" w:hAnsi="Arial" w:cs="Arial"/>
          <w:color w:val="2D2D2D"/>
          <w:spacing w:val="2"/>
          <w:sz w:val="21"/>
          <w:lang w:eastAsia="ru-RU"/>
        </w:rPr>
        <w:t> </w:t>
      </w:r>
      <w:hyperlink r:id="rId31" w:history="1">
        <w:r w:rsidRPr="00903B3B">
          <w:rPr>
            <w:rFonts w:ascii="Arial" w:eastAsia="Times New Roman" w:hAnsi="Arial" w:cs="Arial"/>
            <w:color w:val="00466E"/>
            <w:spacing w:val="2"/>
            <w:sz w:val="21"/>
            <w:u w:val="single"/>
            <w:lang w:eastAsia="ru-RU"/>
          </w:rPr>
          <w:t>постановлениями Правительства Российской Федерации от 16 мая 2005 года N 303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2005, N 21, ст.2023),</w:t>
      </w:r>
      <w:r w:rsidRPr="00903B3B">
        <w:rPr>
          <w:rFonts w:ascii="Arial" w:eastAsia="Times New Roman" w:hAnsi="Arial" w:cs="Arial"/>
          <w:color w:val="2D2D2D"/>
          <w:spacing w:val="2"/>
          <w:sz w:val="21"/>
          <w:lang w:eastAsia="ru-RU"/>
        </w:rPr>
        <w:t> </w:t>
      </w:r>
      <w:hyperlink r:id="rId32" w:history="1">
        <w:r w:rsidRPr="00903B3B">
          <w:rPr>
            <w:rFonts w:ascii="Arial" w:eastAsia="Times New Roman" w:hAnsi="Arial" w:cs="Arial"/>
            <w:color w:val="00466E"/>
            <w:spacing w:val="2"/>
            <w:sz w:val="21"/>
            <w:u w:val="single"/>
            <w:lang w:eastAsia="ru-RU"/>
          </w:rPr>
          <w:t>от 3 марта 1997 года N 240 "Об утверждении перечня должностей работников объектов использования атомной энергии, которые</w:t>
        </w:r>
        <w:proofErr w:type="gramEnd"/>
        <w:r w:rsidRPr="00903B3B">
          <w:rPr>
            <w:rFonts w:ascii="Arial" w:eastAsia="Times New Roman" w:hAnsi="Arial" w:cs="Arial"/>
            <w:color w:val="00466E"/>
            <w:spacing w:val="2"/>
            <w:sz w:val="21"/>
            <w:u w:val="single"/>
            <w:lang w:eastAsia="ru-RU"/>
          </w:rPr>
          <w:t xml:space="preserve"> должны получать разрешения Федеральной службы по экологическому, технологическому и атомному надзору на </w:t>
        </w:r>
        <w:proofErr w:type="gramStart"/>
        <w:r w:rsidRPr="00903B3B">
          <w:rPr>
            <w:rFonts w:ascii="Arial" w:eastAsia="Times New Roman" w:hAnsi="Arial" w:cs="Arial"/>
            <w:color w:val="00466E"/>
            <w:spacing w:val="2"/>
            <w:sz w:val="21"/>
            <w:u w:val="single"/>
            <w:lang w:eastAsia="ru-RU"/>
          </w:rPr>
          <w:t>право ведения</w:t>
        </w:r>
        <w:proofErr w:type="gramEnd"/>
        <w:r w:rsidRPr="00903B3B">
          <w:rPr>
            <w:rFonts w:ascii="Arial" w:eastAsia="Times New Roman" w:hAnsi="Arial" w:cs="Arial"/>
            <w:color w:val="00466E"/>
            <w:spacing w:val="2"/>
            <w:sz w:val="21"/>
            <w:u w:val="single"/>
            <w:lang w:eastAsia="ru-RU"/>
          </w:rPr>
          <w:t xml:space="preserve"> работ в области использования атомной энергии"</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(Собрание законодательства Российской Федерации, 1997, N 10, ст.1180).</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2. </w:t>
      </w:r>
      <w:proofErr w:type="gramStart"/>
      <w:r w:rsidRPr="00903B3B">
        <w:rPr>
          <w:rFonts w:ascii="Arial" w:eastAsia="Times New Roman" w:hAnsi="Arial" w:cs="Arial"/>
          <w:color w:val="2D2D2D"/>
          <w:spacing w:val="2"/>
          <w:sz w:val="21"/>
          <w:szCs w:val="21"/>
          <w:lang w:eastAsia="ru-RU"/>
        </w:rPr>
        <w:t xml:space="preserve">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и электроустановки и сети, гидротехнического сооружения (далее - объекты) их проектирование, строительство, эксплуатацию, реконструкцию, </w:t>
      </w:r>
      <w:r w:rsidRPr="00903B3B">
        <w:rPr>
          <w:rFonts w:ascii="Arial" w:eastAsia="Times New Roman" w:hAnsi="Arial" w:cs="Arial"/>
          <w:color w:val="2D2D2D"/>
          <w:spacing w:val="2"/>
          <w:sz w:val="21"/>
          <w:szCs w:val="21"/>
          <w:lang w:eastAsia="ru-RU"/>
        </w:rPr>
        <w:lastRenderedPageBreak/>
        <w:t>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w:t>
      </w:r>
      <w:proofErr w:type="gramEnd"/>
      <w:r w:rsidRPr="00903B3B">
        <w:rPr>
          <w:rFonts w:ascii="Arial" w:eastAsia="Times New Roman" w:hAnsi="Arial" w:cs="Arial"/>
          <w:color w:val="2D2D2D"/>
          <w:spacing w:val="2"/>
          <w:sz w:val="21"/>
          <w:szCs w:val="21"/>
          <w:lang w:eastAsia="ru-RU"/>
        </w:rPr>
        <w:t>, технических средств, машин и оборудования, а также подготовку и переподготовку руководителей и специалистов по вопросам безопасности.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33"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t>________________</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75pt;height:17.25pt"/>
        </w:pic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Сноска исключена с 6 апреля 2012 года -</w:t>
      </w:r>
      <w:r w:rsidRPr="00903B3B">
        <w:rPr>
          <w:rFonts w:ascii="Arial" w:eastAsia="Times New Roman" w:hAnsi="Arial" w:cs="Arial"/>
          <w:color w:val="2D2D2D"/>
          <w:spacing w:val="2"/>
          <w:sz w:val="21"/>
          <w:lang w:eastAsia="ru-RU"/>
        </w:rPr>
        <w:t> </w:t>
      </w:r>
      <w:hyperlink r:id="rId34"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3. Подготовка и аттестация специалистов по вопросам безопасности проводится в объеме, соответствующем должностным обязанностям.</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4. При аттестации по вопросам безопасности проводится проверка знаний:</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2012 года </w:t>
      </w:r>
      <w:hyperlink r:id="rId35"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A) общих требований промышленной безопасности, установленных федеральными законами и иными нормативными правовыми актами Российской Федерации;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Б) требований промышленной безопасности по специальным вопросам, отнесенным к компетенции </w:t>
      </w:r>
      <w:proofErr w:type="gramStart"/>
      <w:r w:rsidRPr="00903B3B">
        <w:rPr>
          <w:rFonts w:ascii="Arial" w:eastAsia="Times New Roman" w:hAnsi="Arial" w:cs="Arial"/>
          <w:color w:val="2D2D2D"/>
          <w:spacing w:val="2"/>
          <w:sz w:val="21"/>
          <w:szCs w:val="21"/>
          <w:lang w:eastAsia="ru-RU"/>
        </w:rPr>
        <w:t>аттестуемого</w:t>
      </w:r>
      <w:proofErr w:type="gramEnd"/>
      <w:r w:rsidRPr="00903B3B">
        <w:rPr>
          <w:rFonts w:ascii="Arial" w:eastAsia="Times New Roman" w:hAnsi="Arial" w:cs="Arial"/>
          <w:color w:val="2D2D2D"/>
          <w:spacing w:val="2"/>
          <w:sz w:val="21"/>
          <w:szCs w:val="21"/>
          <w:lang w:eastAsia="ru-RU"/>
        </w:rPr>
        <w:t>, установленным в нормативных правовых актах и нормативно-технических документах;</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B) Подпункт исключен с 6 апреля 2012 года -</w:t>
      </w:r>
      <w:r w:rsidRPr="00903B3B">
        <w:rPr>
          <w:rFonts w:ascii="Arial" w:eastAsia="Times New Roman" w:hAnsi="Arial" w:cs="Arial"/>
          <w:color w:val="2D2D2D"/>
          <w:spacing w:val="2"/>
          <w:sz w:val="21"/>
          <w:lang w:eastAsia="ru-RU"/>
        </w:rPr>
        <w:t> </w:t>
      </w:r>
      <w:hyperlink r:id="rId36"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Е) Подпункт исключен с 6 апреля 2012 года -</w:t>
      </w:r>
      <w:r w:rsidRPr="00903B3B">
        <w:rPr>
          <w:rFonts w:ascii="Arial" w:eastAsia="Times New Roman" w:hAnsi="Arial" w:cs="Arial"/>
          <w:color w:val="2D2D2D"/>
          <w:spacing w:val="2"/>
          <w:sz w:val="21"/>
          <w:lang w:eastAsia="ru-RU"/>
        </w:rPr>
        <w:t> </w:t>
      </w:r>
      <w:hyperlink r:id="rId37"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При формировании экзаменационных билетов в них включаются не менее пяти вопросов (тестовых заданий) по каждой из областей аттестации.</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дополнительно включен с 6 апреля 2012 года </w:t>
      </w:r>
      <w:hyperlink r:id="rId38"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w:t>
        </w:r>
        <w:r w:rsidRPr="00903B3B">
          <w:rPr>
            <w:rFonts w:ascii="Arial" w:eastAsia="Times New Roman" w:hAnsi="Arial" w:cs="Arial"/>
            <w:color w:val="00466E"/>
            <w:spacing w:val="2"/>
            <w:sz w:val="21"/>
            <w:u w:val="single"/>
            <w:lang w:eastAsia="ru-RU"/>
          </w:rPr>
          <w:lastRenderedPageBreak/>
          <w:t>2011 года N 714</w:t>
        </w:r>
      </w:hyperlink>
      <w:r w:rsidRPr="00903B3B">
        <w:rPr>
          <w:rFonts w:ascii="Arial" w:eastAsia="Times New Roman" w:hAnsi="Arial" w:cs="Arial"/>
          <w:color w:val="2D2D2D"/>
          <w:spacing w:val="2"/>
          <w:sz w:val="21"/>
          <w:lang w:eastAsia="ru-RU"/>
        </w:rPr>
        <w:t>; в редакции, введенной в действие с 6 апреля 2014 года </w:t>
      </w:r>
      <w:hyperlink r:id="rId39"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II. Подготовка специалистов по вопросам безопасности</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________________</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pict>
          <v:shape id="_x0000_i1026" type="#_x0000_t75" al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75pt;height:17.25pt"/>
        </w:pic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Сноска исключена с 6 апреля 2012 года -</w:t>
      </w:r>
      <w:r w:rsidRPr="00903B3B">
        <w:rPr>
          <w:rFonts w:ascii="Arial" w:eastAsia="Times New Roman" w:hAnsi="Arial" w:cs="Arial"/>
          <w:color w:val="2D2D2D"/>
          <w:spacing w:val="2"/>
          <w:sz w:val="21"/>
          <w:lang w:eastAsia="ru-RU"/>
        </w:rPr>
        <w:t> </w:t>
      </w:r>
      <w:hyperlink r:id="rId40"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Подготовка может проводиться:</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дополнительно включен с 6 апреля 2012 года </w:t>
      </w:r>
      <w:hyperlink r:id="rId41"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в организациях, занимающихся подготовкой, в очной и дистанционной формах;</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дополнительно включен с 6 апреля 2012 года </w:t>
      </w:r>
      <w:hyperlink r:id="rId42"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в режиме самоподготовки.</w:t>
      </w:r>
      <w:proofErr w:type="gramEnd"/>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дополнительно включен с 6 апреля 2012 года </w:t>
      </w:r>
      <w:hyperlink r:id="rId43"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6. Организации, занимающиеся подготовкой, должны располагать в необходимом количестве специалистами, аттестованными в порядке, установленном настоящим Положением, в соответствии со специализацией.</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44"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7. Пункт исключен с 6 апреля 2012 года -</w:t>
      </w:r>
      <w:r w:rsidRPr="00903B3B">
        <w:rPr>
          <w:rFonts w:ascii="Arial" w:eastAsia="Times New Roman" w:hAnsi="Arial" w:cs="Arial"/>
          <w:color w:val="2D2D2D"/>
          <w:spacing w:val="2"/>
          <w:sz w:val="21"/>
          <w:lang w:eastAsia="ru-RU"/>
        </w:rPr>
        <w:t> </w:t>
      </w:r>
      <w:hyperlink r:id="rId45"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8. Пункт утратил силу -</w:t>
      </w:r>
      <w:r w:rsidRPr="00903B3B">
        <w:rPr>
          <w:rFonts w:ascii="Arial" w:eastAsia="Times New Roman" w:hAnsi="Arial" w:cs="Arial"/>
          <w:color w:val="2D2D2D"/>
          <w:spacing w:val="2"/>
          <w:sz w:val="21"/>
          <w:lang w:eastAsia="ru-RU"/>
        </w:rPr>
        <w:t> </w:t>
      </w:r>
      <w:hyperlink r:id="rId46"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27 августа 2010 года N 823</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9. Пункт исключен с 6 апреля 2012 года -</w:t>
      </w:r>
      <w:r w:rsidRPr="00903B3B">
        <w:rPr>
          <w:rFonts w:ascii="Arial" w:eastAsia="Times New Roman" w:hAnsi="Arial" w:cs="Arial"/>
          <w:color w:val="2D2D2D"/>
          <w:spacing w:val="2"/>
          <w:sz w:val="21"/>
          <w:lang w:eastAsia="ru-RU"/>
        </w:rPr>
        <w:t> </w:t>
      </w:r>
      <w:hyperlink r:id="rId47"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III. Аттестация по вопросам безопасности специалистов организаций, поднадзорных Федеральной службе по экологическому, технологическому и атомному надзору</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lastRenderedPageBreak/>
        <w:t>10. Аттестация по вопросам безопасности проводится для специалистов организаций:</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2012 года </w:t>
      </w:r>
      <w:hyperlink r:id="rId48"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б) </w:t>
      </w:r>
      <w:proofErr w:type="gramStart"/>
      <w:r w:rsidRPr="00903B3B">
        <w:rPr>
          <w:rFonts w:ascii="Arial" w:eastAsia="Times New Roman" w:hAnsi="Arial" w:cs="Arial"/>
          <w:color w:val="2D2D2D"/>
          <w:spacing w:val="2"/>
          <w:sz w:val="21"/>
          <w:szCs w:val="21"/>
          <w:lang w:eastAsia="ru-RU"/>
        </w:rPr>
        <w:t>разрабатывающих</w:t>
      </w:r>
      <w:proofErr w:type="gramEnd"/>
      <w:r w:rsidRPr="00903B3B">
        <w:rPr>
          <w:rFonts w:ascii="Arial" w:eastAsia="Times New Roman" w:hAnsi="Arial" w:cs="Arial"/>
          <w:color w:val="2D2D2D"/>
          <w:spacing w:val="2"/>
          <w:sz w:val="21"/>
          <w:szCs w:val="21"/>
          <w:lang w:eastAsia="ru-RU"/>
        </w:rPr>
        <w:t xml:space="preserve"> проектную, конструкторскую и иную документацию, связанную с эксплуатацией объекта;</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в) </w:t>
      </w:r>
      <w:proofErr w:type="gramStart"/>
      <w:r w:rsidRPr="00903B3B">
        <w:rPr>
          <w:rFonts w:ascii="Arial" w:eastAsia="Times New Roman" w:hAnsi="Arial" w:cs="Arial"/>
          <w:color w:val="2D2D2D"/>
          <w:spacing w:val="2"/>
          <w:sz w:val="21"/>
          <w:szCs w:val="21"/>
          <w:lang w:eastAsia="ru-RU"/>
        </w:rPr>
        <w:t>осуществляющих</w:t>
      </w:r>
      <w:proofErr w:type="gramEnd"/>
      <w:r w:rsidRPr="00903B3B">
        <w:rPr>
          <w:rFonts w:ascii="Arial" w:eastAsia="Times New Roman" w:hAnsi="Arial" w:cs="Arial"/>
          <w:color w:val="2D2D2D"/>
          <w:spacing w:val="2"/>
          <w:sz w:val="21"/>
          <w:szCs w:val="21"/>
          <w:lang w:eastAsia="ru-RU"/>
        </w:rPr>
        <w:t xml:space="preserve"> экспертизу безопасности;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г) </w:t>
      </w:r>
      <w:proofErr w:type="gramStart"/>
      <w:r w:rsidRPr="00903B3B">
        <w:rPr>
          <w:rFonts w:ascii="Arial" w:eastAsia="Times New Roman" w:hAnsi="Arial" w:cs="Arial"/>
          <w:color w:val="2D2D2D"/>
          <w:spacing w:val="2"/>
          <w:sz w:val="21"/>
          <w:szCs w:val="21"/>
          <w:lang w:eastAsia="ru-RU"/>
        </w:rPr>
        <w:t>осуществляющих</w:t>
      </w:r>
      <w:proofErr w:type="gramEnd"/>
      <w:r w:rsidRPr="00903B3B">
        <w:rPr>
          <w:rFonts w:ascii="Arial" w:eastAsia="Times New Roman" w:hAnsi="Arial" w:cs="Arial"/>
          <w:color w:val="2D2D2D"/>
          <w:spacing w:val="2"/>
          <w:sz w:val="21"/>
          <w:szCs w:val="21"/>
          <w:lang w:eastAsia="ru-RU"/>
        </w:rPr>
        <w:t xml:space="preserve"> </w:t>
      </w:r>
      <w:proofErr w:type="spellStart"/>
      <w:r w:rsidRPr="00903B3B">
        <w:rPr>
          <w:rFonts w:ascii="Arial" w:eastAsia="Times New Roman" w:hAnsi="Arial" w:cs="Arial"/>
          <w:color w:val="2D2D2D"/>
          <w:spacing w:val="2"/>
          <w:sz w:val="21"/>
          <w:szCs w:val="21"/>
          <w:lang w:eastAsia="ru-RU"/>
        </w:rPr>
        <w:t>предаттестационную</w:t>
      </w:r>
      <w:proofErr w:type="spellEnd"/>
      <w:r w:rsidRPr="00903B3B">
        <w:rPr>
          <w:rFonts w:ascii="Arial" w:eastAsia="Times New Roman" w:hAnsi="Arial" w:cs="Arial"/>
          <w:color w:val="2D2D2D"/>
          <w:spacing w:val="2"/>
          <w:sz w:val="21"/>
          <w:szCs w:val="21"/>
          <w:lang w:eastAsia="ru-RU"/>
        </w:rPr>
        <w:t xml:space="preserve"> подготовку и профессиональное обучение по вопросам безопасности;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spellStart"/>
      <w:r w:rsidRPr="00903B3B">
        <w:rPr>
          <w:rFonts w:ascii="Arial" w:eastAsia="Times New Roman" w:hAnsi="Arial" w:cs="Arial"/>
          <w:color w:val="2D2D2D"/>
          <w:spacing w:val="2"/>
          <w:sz w:val="21"/>
          <w:szCs w:val="21"/>
          <w:lang w:eastAsia="ru-RU"/>
        </w:rPr>
        <w:t>д</w:t>
      </w:r>
      <w:proofErr w:type="spellEnd"/>
      <w:r w:rsidRPr="00903B3B">
        <w:rPr>
          <w:rFonts w:ascii="Arial" w:eastAsia="Times New Roman" w:hAnsi="Arial" w:cs="Arial"/>
          <w:color w:val="2D2D2D"/>
          <w:spacing w:val="2"/>
          <w:sz w:val="21"/>
          <w:szCs w:val="21"/>
          <w:lang w:eastAsia="ru-RU"/>
        </w:rPr>
        <w:t xml:space="preserve">) </w:t>
      </w:r>
      <w:proofErr w:type="gramStart"/>
      <w:r w:rsidRPr="00903B3B">
        <w:rPr>
          <w:rFonts w:ascii="Arial" w:eastAsia="Times New Roman" w:hAnsi="Arial" w:cs="Arial"/>
          <w:color w:val="2D2D2D"/>
          <w:spacing w:val="2"/>
          <w:sz w:val="21"/>
          <w:szCs w:val="21"/>
          <w:lang w:eastAsia="ru-RU"/>
        </w:rPr>
        <w:t>осуществляющих</w:t>
      </w:r>
      <w:proofErr w:type="gramEnd"/>
      <w:r w:rsidRPr="00903B3B">
        <w:rPr>
          <w:rFonts w:ascii="Arial" w:eastAsia="Times New Roman" w:hAnsi="Arial" w:cs="Arial"/>
          <w:color w:val="2D2D2D"/>
          <w:spacing w:val="2"/>
          <w:sz w:val="21"/>
          <w:szCs w:val="21"/>
          <w:lang w:eastAsia="ru-RU"/>
        </w:rPr>
        <w:t xml:space="preserve"> строительный контроль.</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Абзац исключен с 6 апреля 2012 года -</w:t>
      </w:r>
      <w:r w:rsidRPr="00903B3B">
        <w:rPr>
          <w:rFonts w:ascii="Arial" w:eastAsia="Times New Roman" w:hAnsi="Arial" w:cs="Arial"/>
          <w:color w:val="2D2D2D"/>
          <w:spacing w:val="2"/>
          <w:sz w:val="21"/>
          <w:lang w:eastAsia="ru-RU"/>
        </w:rPr>
        <w:t> </w:t>
      </w:r>
      <w:hyperlink r:id="rId49"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11. Аттестация специалистов проводится в комиссиях организаций, в которых работают аттестуемые (в том числе основных</w:t>
      </w:r>
      <w:r w:rsidRPr="00903B3B">
        <w:rPr>
          <w:rFonts w:ascii="Arial" w:eastAsia="Times New Roman" w:hAnsi="Arial" w:cs="Arial"/>
          <w:color w:val="2D2D2D"/>
          <w:spacing w:val="2"/>
          <w:sz w:val="21"/>
          <w:szCs w:val="21"/>
          <w:lang w:eastAsia="ru-RU"/>
        </w:rPr>
        <w:pict>
          <v:shape id="_x0000_i1027" type="#_x0000_t75" al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75pt;height:17.25pt"/>
        </w:pic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r w:rsidRPr="00903B3B">
        <w:rPr>
          <w:rFonts w:ascii="Arial" w:eastAsia="Times New Roman" w:hAnsi="Arial" w:cs="Arial"/>
          <w:color w:val="2D2D2D"/>
          <w:spacing w:val="2"/>
          <w:sz w:val="21"/>
          <w:lang w:eastAsia="ru-RU"/>
        </w:rPr>
        <w:t> *</w:t>
      </w:r>
      <w:hyperlink r:id="rId50" w:history="1">
        <w:r w:rsidRPr="00903B3B">
          <w:rPr>
            <w:rFonts w:ascii="Arial" w:eastAsia="Times New Roman" w:hAnsi="Arial" w:cs="Arial"/>
            <w:color w:val="00466E"/>
            <w:spacing w:val="2"/>
            <w:sz w:val="21"/>
            <w:u w:val="single"/>
            <w:lang w:eastAsia="ru-RU"/>
          </w:rPr>
          <w:t>11</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в редакции </w:t>
      </w:r>
      <w:hyperlink r:id="rId51" w:history="1">
        <w:r w:rsidRPr="00903B3B">
          <w:rPr>
            <w:rFonts w:ascii="Arial" w:eastAsia="Times New Roman" w:hAnsi="Arial" w:cs="Arial"/>
            <w:color w:val="00466E"/>
            <w:spacing w:val="2"/>
            <w:sz w:val="21"/>
            <w:u w:val="single"/>
            <w:lang w:eastAsia="ru-RU"/>
          </w:rPr>
          <w:t xml:space="preserve">приказа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27 августа 2010 года N 823</w:t>
        </w:r>
        <w:proofErr w:type="gramStart"/>
      </w:hyperlink>
      <w:r w:rsidRPr="00903B3B">
        <w:rPr>
          <w:rFonts w:ascii="Arial" w:eastAsia="Times New Roman" w:hAnsi="Arial" w:cs="Arial"/>
          <w:color w:val="2D2D2D"/>
          <w:spacing w:val="2"/>
          <w:sz w:val="21"/>
          <w:szCs w:val="21"/>
          <w:lang w:eastAsia="ru-RU"/>
        </w:rPr>
        <w:br/>
        <w:t>________________</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pict>
          <v:shape id="_x0000_i1028" type="#_x0000_t75" alt="О порядке подготовки и аттестации работников организаций, поднадзорных Федеральной службе по экологическому, технологическому и атомному надзору (с изменениями на 30 июня 2015 года)" style="width:6.75pt;height:17.25pt"/>
        </w:pic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t>В</w:t>
      </w:r>
      <w:proofErr w:type="gramEnd"/>
      <w:r w:rsidRPr="00903B3B">
        <w:rPr>
          <w:rFonts w:ascii="Arial" w:eastAsia="Times New Roman" w:hAnsi="Arial" w:cs="Arial"/>
          <w:color w:val="2D2D2D"/>
          <w:spacing w:val="2"/>
          <w:sz w:val="21"/>
          <w:szCs w:val="21"/>
          <w:lang w:eastAsia="ru-RU"/>
        </w:rPr>
        <w:t xml:space="preserve"> соответствии со</w:t>
      </w:r>
      <w:r w:rsidRPr="00903B3B">
        <w:rPr>
          <w:rFonts w:ascii="Arial" w:eastAsia="Times New Roman" w:hAnsi="Arial" w:cs="Arial"/>
          <w:color w:val="2D2D2D"/>
          <w:spacing w:val="2"/>
          <w:sz w:val="21"/>
          <w:lang w:eastAsia="ru-RU"/>
        </w:rPr>
        <w:t> </w:t>
      </w:r>
      <w:hyperlink r:id="rId52" w:history="1">
        <w:r w:rsidRPr="00903B3B">
          <w:rPr>
            <w:rFonts w:ascii="Arial" w:eastAsia="Times New Roman" w:hAnsi="Arial" w:cs="Arial"/>
            <w:color w:val="00466E"/>
            <w:spacing w:val="2"/>
            <w:sz w:val="21"/>
            <w:u w:val="single"/>
            <w:lang w:eastAsia="ru-RU"/>
          </w:rPr>
          <w:t>статьей 105 Гражданского кодекса Российской Федерации</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Специалисты подрядных и других привлекаемых организаций могут проходить аттестацию в аттестационных комиссиях организации-заказчика.</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дополнительно включен с 6 апреля 2012 года </w:t>
      </w:r>
      <w:hyperlink r:id="rId53"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дополнительно включен с 6 апреля 2014 года </w:t>
      </w:r>
      <w:hyperlink r:id="rId54"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 </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12. Первичная аттестация специалистов проводится не позднее одного месяца:</w: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при назначении на должность;</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lastRenderedPageBreak/>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2014 года </w:t>
      </w:r>
      <w:hyperlink r:id="rId55"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roofErr w:type="gramEnd"/>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в редакции, введенной в действие с 6 апреля 2014 года </w:t>
      </w:r>
      <w:hyperlink r:id="rId56"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xml:space="preserve">В случае изменения учредительных документов и/или штатного расписания </w:t>
      </w:r>
      <w:proofErr w:type="gramStart"/>
      <w:r w:rsidRPr="00903B3B">
        <w:rPr>
          <w:rFonts w:ascii="Arial" w:eastAsia="Times New Roman" w:hAnsi="Arial" w:cs="Arial"/>
          <w:color w:val="2D2D2D"/>
          <w:spacing w:val="2"/>
          <w:sz w:val="21"/>
          <w:szCs w:val="21"/>
          <w:lang w:eastAsia="ru-RU"/>
        </w:rPr>
        <w:t>организации</w:t>
      </w:r>
      <w:proofErr w:type="gramEnd"/>
      <w:r w:rsidRPr="00903B3B">
        <w:rPr>
          <w:rFonts w:ascii="Arial" w:eastAsia="Times New Roman" w:hAnsi="Arial" w:cs="Arial"/>
          <w:color w:val="2D2D2D"/>
          <w:spacing w:val="2"/>
          <w:sz w:val="21"/>
          <w:szCs w:val="21"/>
          <w:lang w:eastAsia="ru-RU"/>
        </w:rPr>
        <w:t xml:space="preserve"> ранее аттестованные специалисты, должностные обязанности которых не изменились, первичной аттестации не подлежат.</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дополнительно включен с 6 апреля 2012 года </w:t>
      </w:r>
      <w:hyperlink r:id="rId57"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2014 года </w:t>
      </w:r>
      <w:hyperlink r:id="rId58"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14. Пункт исключен с 6 апреля 2014 года -</w:t>
      </w:r>
      <w:r w:rsidRPr="00903B3B">
        <w:rPr>
          <w:rFonts w:ascii="Arial" w:eastAsia="Times New Roman" w:hAnsi="Arial" w:cs="Arial"/>
          <w:color w:val="2D2D2D"/>
          <w:spacing w:val="2"/>
          <w:sz w:val="21"/>
          <w:lang w:eastAsia="ru-RU"/>
        </w:rPr>
        <w:t> </w:t>
      </w:r>
      <w:hyperlink r:id="rId59"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2014 года </w:t>
      </w:r>
      <w:hyperlink r:id="rId60"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roofErr w:type="gramEnd"/>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lastRenderedPageBreak/>
        <w:t>(Пункт в редакции, введенной в действие с 6 апреля 2012 года </w:t>
      </w:r>
      <w:hyperlink r:id="rId61"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16. Лица, принимающие решение об аттестации, не должны принимать участие в проведении подготовки.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17. Пункт исключен с 6 апреля 2012 года -</w:t>
      </w:r>
      <w:r w:rsidRPr="00903B3B">
        <w:rPr>
          <w:rFonts w:ascii="Arial" w:eastAsia="Times New Roman" w:hAnsi="Arial" w:cs="Arial"/>
          <w:color w:val="2D2D2D"/>
          <w:spacing w:val="2"/>
          <w:sz w:val="21"/>
          <w:lang w:eastAsia="ru-RU"/>
        </w:rPr>
        <w:t> </w:t>
      </w:r>
      <w:hyperlink r:id="rId62"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w:t>
      </w:r>
      <w:proofErr w:type="gramStart"/>
      <w:r w:rsidRPr="00903B3B">
        <w:rPr>
          <w:rFonts w:ascii="Arial" w:eastAsia="Times New Roman" w:hAnsi="Arial" w:cs="Arial"/>
          <w:color w:val="2D2D2D"/>
          <w:spacing w:val="2"/>
          <w:sz w:val="21"/>
          <w:szCs w:val="21"/>
          <w:lang w:eastAsia="ru-RU"/>
        </w:rPr>
        <w:t>контроля за</w:t>
      </w:r>
      <w:proofErr w:type="gramEnd"/>
      <w:r w:rsidRPr="00903B3B">
        <w:rPr>
          <w:rFonts w:ascii="Arial" w:eastAsia="Times New Roman" w:hAnsi="Arial" w:cs="Arial"/>
          <w:color w:val="2D2D2D"/>
          <w:spacing w:val="2"/>
          <w:sz w:val="21"/>
          <w:szCs w:val="21"/>
          <w:lang w:eastAsia="ru-RU"/>
        </w:rPr>
        <w:t xml:space="preserve">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2012 года </w:t>
      </w:r>
      <w:hyperlink r:id="rId63"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roofErr w:type="gramEnd"/>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дополнительно включен с 6 апреля 2012 года </w:t>
      </w:r>
      <w:hyperlink r:id="rId64"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65"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20. В территориальных аттестационных комиссиях Федеральной службы по экологическому, технологическому и атомному надзору проходят аттестацию:</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руководители и члены аттестационных комиссий организаций, численность работников которых менее 5000 человек;</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в редакции, введенной в действие с 6 апреля 2014 года </w:t>
      </w:r>
      <w:hyperlink r:id="rId66"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lastRenderedPageBreak/>
        <w:br/>
        <w:t>специалисты организаций, осуществляющих подготовку и профессиональное обучение по вопросам безопасности;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иные лица по решению председателя Центральной аттестационной комиссии или его заместителя на основании обращения поднадзорной организации.</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2014 года </w:t>
      </w:r>
      <w:hyperlink r:id="rId67"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68"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21. В Центральной аттестационной комиссии Федеральной службы по экологическому, технологическому и атомному надзору проходят аттестацию:</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2014 года </w:t>
      </w:r>
      <w:hyperlink r:id="rId69"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члены аттестационных комиссий организаций, численность работников которых превышает 5000 человек;</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в редакции, введенной в действие с 6 апреля 2012 года </w:t>
      </w:r>
      <w:hyperlink r:id="rId70"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proofErr w:type="gramEnd"/>
      <w:r w:rsidRPr="00903B3B">
        <w:rPr>
          <w:rFonts w:ascii="Arial" w:eastAsia="Times New Roman" w:hAnsi="Arial" w:cs="Arial"/>
          <w:color w:val="2D2D2D"/>
          <w:spacing w:val="2"/>
          <w:sz w:val="21"/>
          <w:lang w:eastAsia="ru-RU"/>
        </w:rPr>
        <w:t xml:space="preserve"> в редакции, введенной в действие с 6 апреля 2014 года </w:t>
      </w:r>
      <w:hyperlink r:id="rId71"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иные лица по решению председателя Центральной аттестационной комиссии или его заместителя на основании обращения поднадзорной организации.</w: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6 апреля 2012 года </w:t>
      </w:r>
      <w:hyperlink r:id="rId72"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 в редакции, введенной в действие с 6 апреля 2014 года </w:t>
      </w:r>
      <w:hyperlink r:id="rId73"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(Пункт в редакции </w:t>
      </w:r>
      <w:hyperlink r:id="rId74" w:history="1">
        <w:r w:rsidRPr="00903B3B">
          <w:rPr>
            <w:rFonts w:ascii="Arial" w:eastAsia="Times New Roman" w:hAnsi="Arial" w:cs="Arial"/>
            <w:color w:val="00466E"/>
            <w:spacing w:val="2"/>
            <w:sz w:val="21"/>
            <w:u w:val="single"/>
            <w:lang w:eastAsia="ru-RU"/>
          </w:rPr>
          <w:t xml:space="preserve">приказа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27 августа 2010 года N 823</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w:t>
      </w:r>
      <w:proofErr w:type="gramStart"/>
      <w:r w:rsidRPr="00903B3B">
        <w:rPr>
          <w:rFonts w:ascii="Arial" w:eastAsia="Times New Roman" w:hAnsi="Arial" w:cs="Arial"/>
          <w:color w:val="2D2D2D"/>
          <w:spacing w:val="2"/>
          <w:sz w:val="21"/>
          <w:szCs w:val="21"/>
          <w:lang w:eastAsia="ru-RU"/>
        </w:rPr>
        <w:t>Рекомендуемая форма обращения поднадзорных организаций приведена в</w:t>
      </w:r>
      <w:r w:rsidRPr="00903B3B">
        <w:rPr>
          <w:rFonts w:ascii="Arial" w:eastAsia="Times New Roman" w:hAnsi="Arial" w:cs="Arial"/>
          <w:color w:val="2D2D2D"/>
          <w:spacing w:val="2"/>
          <w:sz w:val="21"/>
          <w:lang w:eastAsia="ru-RU"/>
        </w:rPr>
        <w:t> </w:t>
      </w:r>
      <w:hyperlink r:id="rId75" w:history="1">
        <w:r w:rsidRPr="00903B3B">
          <w:rPr>
            <w:rFonts w:ascii="Arial" w:eastAsia="Times New Roman" w:hAnsi="Arial" w:cs="Arial"/>
            <w:color w:val="00466E"/>
            <w:spacing w:val="2"/>
            <w:sz w:val="21"/>
            <w:u w:val="single"/>
            <w:lang w:eastAsia="ru-RU"/>
          </w:rPr>
          <w:t>приложении N 3 к настоящему Положению</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(Пункт в редакции </w:t>
      </w:r>
      <w:hyperlink r:id="rId76" w:history="1">
        <w:r w:rsidRPr="00903B3B">
          <w:rPr>
            <w:rFonts w:ascii="Arial" w:eastAsia="Times New Roman" w:hAnsi="Arial" w:cs="Arial"/>
            <w:color w:val="00466E"/>
            <w:spacing w:val="2"/>
            <w:sz w:val="21"/>
            <w:u w:val="single"/>
            <w:lang w:eastAsia="ru-RU"/>
          </w:rPr>
          <w:t xml:space="preserve">приказа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27 августа 2010 года N 823</w:t>
        </w:r>
      </w:hyperlink>
      <w:r w:rsidRPr="00903B3B">
        <w:rPr>
          <w:rFonts w:ascii="Arial" w:eastAsia="Times New Roman" w:hAnsi="Arial" w:cs="Arial"/>
          <w:color w:val="2D2D2D"/>
          <w:spacing w:val="2"/>
          <w:sz w:val="21"/>
          <w:lang w:eastAsia="ru-RU"/>
        </w:rPr>
        <w:t>; в редакции, введенной в действие с 6 апреля 2014 года </w:t>
      </w:r>
      <w:hyperlink r:id="rId77"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23. Пункт исключен с 6 апреля 2012 года -</w:t>
      </w:r>
      <w:r w:rsidRPr="00903B3B">
        <w:rPr>
          <w:rFonts w:ascii="Arial" w:eastAsia="Times New Roman" w:hAnsi="Arial" w:cs="Arial"/>
          <w:color w:val="2D2D2D"/>
          <w:spacing w:val="2"/>
          <w:sz w:val="21"/>
          <w:lang w:eastAsia="ru-RU"/>
        </w:rPr>
        <w:t> </w:t>
      </w:r>
      <w:hyperlink r:id="rId78"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lastRenderedPageBreak/>
        <w:t xml:space="preserve">24. Результаты проверки знаний оформляются протоколом в двух экземплярах </w:t>
      </w:r>
      <w:proofErr w:type="spellStart"/>
      <w:r w:rsidRPr="00903B3B">
        <w:rPr>
          <w:rFonts w:ascii="Arial" w:eastAsia="Times New Roman" w:hAnsi="Arial" w:cs="Arial"/>
          <w:color w:val="2D2D2D"/>
          <w:spacing w:val="2"/>
          <w:sz w:val="21"/>
          <w:szCs w:val="21"/>
          <w:lang w:eastAsia="ru-RU"/>
        </w:rPr>
        <w:t>согласно</w:t>
      </w:r>
      <w:hyperlink r:id="rId79" w:history="1">
        <w:r w:rsidRPr="00903B3B">
          <w:rPr>
            <w:rFonts w:ascii="Arial" w:eastAsia="Times New Roman" w:hAnsi="Arial" w:cs="Arial"/>
            <w:color w:val="00466E"/>
            <w:spacing w:val="2"/>
            <w:sz w:val="21"/>
            <w:u w:val="single"/>
            <w:lang w:eastAsia="ru-RU"/>
          </w:rPr>
          <w:t>приложению</w:t>
        </w:r>
        <w:proofErr w:type="spellEnd"/>
        <w:r w:rsidRPr="00903B3B">
          <w:rPr>
            <w:rFonts w:ascii="Arial" w:eastAsia="Times New Roman" w:hAnsi="Arial" w:cs="Arial"/>
            <w:color w:val="00466E"/>
            <w:spacing w:val="2"/>
            <w:sz w:val="21"/>
            <w:u w:val="single"/>
            <w:lang w:eastAsia="ru-RU"/>
          </w:rPr>
          <w:t xml:space="preserve"> N 1 к настоящему Положению</w:t>
        </w:r>
      </w:hyperlink>
      <w:r w:rsidRPr="00903B3B">
        <w:rPr>
          <w:rFonts w:ascii="Arial" w:eastAsia="Times New Roman" w:hAnsi="Arial" w:cs="Arial"/>
          <w:color w:val="2D2D2D"/>
          <w:spacing w:val="2"/>
          <w:sz w:val="21"/>
          <w:szCs w:val="21"/>
          <w:lang w:eastAsia="ru-RU"/>
        </w:rPr>
        <w:t>. Один экземпляр протокола направляется в организацию по месту работы специалиста, проходившего проверку знаний.</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2014 года </w:t>
      </w:r>
      <w:hyperlink r:id="rId80"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81"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Приложение N 1. Форма протокола аттестационной комиссии</w:t>
      </w:r>
    </w:p>
    <w:p w:rsidR="00903B3B" w:rsidRPr="00903B3B" w:rsidRDefault="00903B3B" w:rsidP="00903B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903B3B">
        <w:rPr>
          <w:rFonts w:ascii="Arial" w:eastAsia="Times New Roman" w:hAnsi="Arial" w:cs="Arial"/>
          <w:color w:val="2D2D2D"/>
          <w:spacing w:val="2"/>
          <w:sz w:val="21"/>
          <w:szCs w:val="21"/>
          <w:lang w:eastAsia="ru-RU"/>
        </w:rPr>
        <w:t>Приложение N 1</w:t>
      </w:r>
      <w:r w:rsidRPr="00903B3B">
        <w:rPr>
          <w:rFonts w:ascii="Arial" w:eastAsia="Times New Roman" w:hAnsi="Arial" w:cs="Arial"/>
          <w:color w:val="2D2D2D"/>
          <w:spacing w:val="2"/>
          <w:sz w:val="21"/>
          <w:szCs w:val="21"/>
          <w:lang w:eastAsia="ru-RU"/>
        </w:rPr>
        <w:br/>
        <w:t>к Положению об организации работы по</w:t>
      </w:r>
      <w:r w:rsidRPr="00903B3B">
        <w:rPr>
          <w:rFonts w:ascii="Arial" w:eastAsia="Times New Roman" w:hAnsi="Arial" w:cs="Arial"/>
          <w:color w:val="2D2D2D"/>
          <w:spacing w:val="2"/>
          <w:sz w:val="21"/>
          <w:szCs w:val="21"/>
          <w:lang w:eastAsia="ru-RU"/>
        </w:rPr>
        <w:br/>
        <w:t>подготовке и аттестации специалистов</w:t>
      </w:r>
      <w:r w:rsidRPr="00903B3B">
        <w:rPr>
          <w:rFonts w:ascii="Arial" w:eastAsia="Times New Roman" w:hAnsi="Arial" w:cs="Arial"/>
          <w:color w:val="2D2D2D"/>
          <w:spacing w:val="2"/>
          <w:sz w:val="21"/>
          <w:szCs w:val="21"/>
          <w:lang w:eastAsia="ru-RU"/>
        </w:rPr>
        <w:br/>
        <w:t>организаций, поднадзорных</w:t>
      </w:r>
      <w:r w:rsidRPr="00903B3B">
        <w:rPr>
          <w:rFonts w:ascii="Arial" w:eastAsia="Times New Roman" w:hAnsi="Arial" w:cs="Arial"/>
          <w:color w:val="2D2D2D"/>
          <w:spacing w:val="2"/>
          <w:sz w:val="21"/>
          <w:szCs w:val="21"/>
          <w:lang w:eastAsia="ru-RU"/>
        </w:rPr>
        <w:br/>
        <w:t>Федеральной службе по экологическому,</w:t>
      </w:r>
      <w:r w:rsidRPr="00903B3B">
        <w:rPr>
          <w:rFonts w:ascii="Arial" w:eastAsia="Times New Roman" w:hAnsi="Arial" w:cs="Arial"/>
          <w:color w:val="2D2D2D"/>
          <w:spacing w:val="2"/>
          <w:sz w:val="21"/>
          <w:szCs w:val="21"/>
          <w:lang w:eastAsia="ru-RU"/>
        </w:rPr>
        <w:br/>
        <w:t>технологическому и атомному надзору,</w:t>
      </w:r>
      <w:r w:rsidRPr="00903B3B">
        <w:rPr>
          <w:rFonts w:ascii="Arial" w:eastAsia="Times New Roman" w:hAnsi="Arial" w:cs="Arial"/>
          <w:color w:val="2D2D2D"/>
          <w:spacing w:val="2"/>
          <w:sz w:val="21"/>
          <w:szCs w:val="21"/>
          <w:lang w:eastAsia="ru-RU"/>
        </w:rPr>
        <w:br/>
        <w:t>утвержденному приказом Федеральной</w:t>
      </w:r>
      <w:r w:rsidRPr="00903B3B">
        <w:rPr>
          <w:rFonts w:ascii="Arial" w:eastAsia="Times New Roman" w:hAnsi="Arial" w:cs="Arial"/>
          <w:color w:val="2D2D2D"/>
          <w:spacing w:val="2"/>
          <w:sz w:val="21"/>
          <w:szCs w:val="21"/>
          <w:lang w:eastAsia="ru-RU"/>
        </w:rPr>
        <w:br/>
        <w:t>службы по экологическому,</w:t>
      </w:r>
      <w:r w:rsidRPr="00903B3B">
        <w:rPr>
          <w:rFonts w:ascii="Arial" w:eastAsia="Times New Roman" w:hAnsi="Arial" w:cs="Arial"/>
          <w:color w:val="2D2D2D"/>
          <w:spacing w:val="2"/>
          <w:sz w:val="21"/>
          <w:szCs w:val="21"/>
          <w:lang w:eastAsia="ru-RU"/>
        </w:rPr>
        <w:br/>
        <w:t>технологическому и атомному надзору</w:t>
      </w:r>
      <w:r w:rsidRPr="00903B3B">
        <w:rPr>
          <w:rFonts w:ascii="Arial" w:eastAsia="Times New Roman" w:hAnsi="Arial" w:cs="Arial"/>
          <w:color w:val="2D2D2D"/>
          <w:spacing w:val="2"/>
          <w:sz w:val="21"/>
          <w:szCs w:val="21"/>
          <w:lang w:eastAsia="ru-RU"/>
        </w:rPr>
        <w:br/>
        <w:t>от 29 января 2007 года N 37</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(В редакции, введенной в действие</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с 6 апреля 2014 года</w:t>
      </w:r>
      <w:r w:rsidRPr="00903B3B">
        <w:rPr>
          <w:rFonts w:ascii="Arial" w:eastAsia="Times New Roman" w:hAnsi="Arial" w:cs="Arial"/>
          <w:color w:val="2D2D2D"/>
          <w:spacing w:val="2"/>
          <w:sz w:val="21"/>
          <w:szCs w:val="21"/>
          <w:lang w:eastAsia="ru-RU"/>
        </w:rPr>
        <w:br/>
      </w:r>
      <w:hyperlink r:id="rId82"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szCs w:val="21"/>
            <w:u w:val="single"/>
            <w:lang w:eastAsia="ru-RU"/>
          </w:rPr>
          <w:br/>
        </w:r>
        <w:r w:rsidRPr="00903B3B">
          <w:rPr>
            <w:rFonts w:ascii="Arial" w:eastAsia="Times New Roman" w:hAnsi="Arial" w:cs="Arial"/>
            <w:color w:val="00466E"/>
            <w:spacing w:val="2"/>
            <w:sz w:val="21"/>
            <w:u w:val="single"/>
            <w:lang w:eastAsia="ru-RU"/>
          </w:rPr>
          <w:t>от 6 декабря 2013 года N 591</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См</w:t>
      </w:r>
      <w:proofErr w:type="gramEnd"/>
      <w:r w:rsidRPr="00903B3B">
        <w:rPr>
          <w:rFonts w:ascii="Arial" w:eastAsia="Times New Roman" w:hAnsi="Arial" w:cs="Arial"/>
          <w:color w:val="2D2D2D"/>
          <w:spacing w:val="2"/>
          <w:sz w:val="21"/>
          <w:lang w:eastAsia="ru-RU"/>
        </w:rPr>
        <w:t>. </w:t>
      </w:r>
      <w:hyperlink r:id="rId83" w:history="1">
        <w:r w:rsidRPr="00903B3B">
          <w:rPr>
            <w:rFonts w:ascii="Arial" w:eastAsia="Times New Roman" w:hAnsi="Arial" w:cs="Arial"/>
            <w:color w:val="00466E"/>
            <w:spacing w:val="2"/>
            <w:sz w:val="21"/>
            <w:u w:val="single"/>
            <w:lang w:eastAsia="ru-RU"/>
          </w:rPr>
          <w:t>предыдущую редакцию</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t>Форма Протокола аттестационной комиссии</w:t>
      </w:r>
    </w:p>
    <w:tbl>
      <w:tblPr>
        <w:tblW w:w="0" w:type="auto"/>
        <w:tblCellMar>
          <w:left w:w="0" w:type="dxa"/>
          <w:right w:w="0" w:type="dxa"/>
        </w:tblCellMar>
        <w:tblLook w:val="04A0"/>
      </w:tblPr>
      <w:tblGrid>
        <w:gridCol w:w="385"/>
        <w:gridCol w:w="338"/>
        <w:gridCol w:w="182"/>
        <w:gridCol w:w="384"/>
        <w:gridCol w:w="994"/>
        <w:gridCol w:w="150"/>
        <w:gridCol w:w="545"/>
        <w:gridCol w:w="185"/>
        <w:gridCol w:w="170"/>
        <w:gridCol w:w="528"/>
        <w:gridCol w:w="1005"/>
        <w:gridCol w:w="1102"/>
        <w:gridCol w:w="292"/>
        <w:gridCol w:w="521"/>
        <w:gridCol w:w="285"/>
        <w:gridCol w:w="527"/>
        <w:gridCol w:w="143"/>
        <w:gridCol w:w="807"/>
        <w:gridCol w:w="292"/>
        <w:gridCol w:w="520"/>
      </w:tblGrid>
      <w:tr w:rsidR="00903B3B" w:rsidRPr="00903B3B" w:rsidTr="00903B3B">
        <w:trPr>
          <w:trHeight w:val="15"/>
        </w:trPr>
        <w:tc>
          <w:tcPr>
            <w:tcW w:w="37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37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37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109"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55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55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109"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29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37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55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37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55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92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37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55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r>
      <w:tr w:rsidR="00903B3B" w:rsidRPr="00903B3B" w:rsidTr="00903B3B">
        <w:tc>
          <w:tcPr>
            <w:tcW w:w="10349" w:type="dxa"/>
            <w:gridSpan w:val="20"/>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Аттестационная комиссия</w:t>
            </w:r>
          </w:p>
        </w:tc>
      </w:tr>
      <w:tr w:rsidR="00903B3B" w:rsidRPr="00903B3B" w:rsidTr="00903B3B">
        <w:tc>
          <w:tcPr>
            <w:tcW w:w="10349" w:type="dxa"/>
            <w:gridSpan w:val="20"/>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0349" w:type="dxa"/>
            <w:gridSpan w:val="20"/>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(наименование аттестационной комиссии)</w:t>
            </w:r>
          </w:p>
        </w:tc>
      </w:tr>
      <w:tr w:rsidR="00903B3B" w:rsidRPr="00903B3B" w:rsidTr="00903B3B">
        <w:tc>
          <w:tcPr>
            <w:tcW w:w="10349" w:type="dxa"/>
            <w:gridSpan w:val="20"/>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ПРОТОКОЛ N _____</w:t>
            </w:r>
          </w:p>
        </w:tc>
      </w:tr>
      <w:tr w:rsidR="00903B3B" w:rsidRPr="00903B3B" w:rsidTr="00903B3B">
        <w:tc>
          <w:tcPr>
            <w:tcW w:w="370"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20</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03B3B">
              <w:rPr>
                <w:rFonts w:ascii="Times New Roman" w:eastAsia="Times New Roman" w:hAnsi="Times New Roman" w:cs="Times New Roman"/>
                <w:color w:val="2D2D2D"/>
                <w:sz w:val="21"/>
                <w:szCs w:val="21"/>
                <w:lang w:eastAsia="ru-RU"/>
              </w:rPr>
              <w:t>г</w:t>
            </w:r>
            <w:proofErr w:type="gramEnd"/>
            <w:r w:rsidRPr="00903B3B">
              <w:rPr>
                <w:rFonts w:ascii="Times New Roman" w:eastAsia="Times New Roman" w:hAnsi="Times New Roman" w:cs="Times New Roman"/>
                <w:color w:val="2D2D2D"/>
                <w:sz w:val="21"/>
                <w:szCs w:val="21"/>
                <w:lang w:eastAsia="ru-RU"/>
              </w:rPr>
              <w:t>.</w:t>
            </w:r>
          </w:p>
        </w:tc>
        <w:tc>
          <w:tcPr>
            <w:tcW w:w="3696" w:type="dxa"/>
            <w:gridSpan w:val="5"/>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903B3B">
              <w:rPr>
                <w:rFonts w:ascii="Times New Roman" w:eastAsia="Times New Roman" w:hAnsi="Times New Roman" w:cs="Times New Roman"/>
                <w:color w:val="2D2D2D"/>
                <w:sz w:val="21"/>
                <w:szCs w:val="21"/>
                <w:lang w:eastAsia="ru-RU"/>
              </w:rPr>
              <w:t>г</w:t>
            </w:r>
            <w:proofErr w:type="gramEnd"/>
            <w:r w:rsidRPr="00903B3B">
              <w:rPr>
                <w:rFonts w:ascii="Times New Roman" w:eastAsia="Times New Roman" w:hAnsi="Times New Roman" w:cs="Times New Roman"/>
                <w:color w:val="2D2D2D"/>
                <w:sz w:val="21"/>
                <w:szCs w:val="21"/>
                <w:lang w:eastAsia="ru-RU"/>
              </w:rPr>
              <w:t>.</w:t>
            </w:r>
          </w:p>
        </w:tc>
        <w:tc>
          <w:tcPr>
            <w:tcW w:w="2033" w:type="dxa"/>
            <w:gridSpan w:val="4"/>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Председатель</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lastRenderedPageBreak/>
              <w:t>Члены комиссии:</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(должность, фамилия, инициалы)</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0349" w:type="dxa"/>
            <w:gridSpan w:val="20"/>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Проведена проверка знаний руководителей и специалистов</w:t>
            </w:r>
          </w:p>
        </w:tc>
      </w:tr>
      <w:tr w:rsidR="00903B3B" w:rsidRPr="00903B3B" w:rsidTr="00903B3B">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(наименование организации)</w:t>
            </w:r>
          </w:p>
        </w:tc>
        <w:tc>
          <w:tcPr>
            <w:tcW w:w="5174" w:type="dxa"/>
            <w:gridSpan w:val="9"/>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0349" w:type="dxa"/>
            <w:gridSpan w:val="20"/>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в объеме, соответствующем должностным обязанностям.</w:t>
            </w:r>
          </w:p>
        </w:tc>
      </w:tr>
      <w:tr w:rsidR="00903B3B" w:rsidRPr="00903B3B" w:rsidTr="00903B3B">
        <w:tc>
          <w:tcPr>
            <w:tcW w:w="10349" w:type="dxa"/>
            <w:gridSpan w:val="20"/>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p>
        </w:tc>
      </w:tr>
      <w:tr w:rsidR="00903B3B" w:rsidRPr="00903B3B" w:rsidTr="00903B3B">
        <w:tc>
          <w:tcPr>
            <w:tcW w:w="7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N</w:t>
            </w:r>
            <w:r w:rsidRPr="00903B3B">
              <w:rPr>
                <w:rFonts w:ascii="Times New Roman" w:eastAsia="Times New Roman" w:hAnsi="Times New Roman" w:cs="Times New Roman"/>
                <w:color w:val="2D2D2D"/>
                <w:sz w:val="21"/>
                <w:szCs w:val="21"/>
                <w:lang w:eastAsia="ru-RU"/>
              </w:rPr>
              <w:br/>
            </w:r>
            <w:proofErr w:type="spellStart"/>
            <w:proofErr w:type="gramStart"/>
            <w:r w:rsidRPr="00903B3B">
              <w:rPr>
                <w:rFonts w:ascii="Times New Roman" w:eastAsia="Times New Roman" w:hAnsi="Times New Roman" w:cs="Times New Roman"/>
                <w:color w:val="2D2D2D"/>
                <w:sz w:val="21"/>
                <w:szCs w:val="21"/>
                <w:lang w:eastAsia="ru-RU"/>
              </w:rPr>
              <w:t>п</w:t>
            </w:r>
            <w:proofErr w:type="spellEnd"/>
            <w:proofErr w:type="gramEnd"/>
            <w:r w:rsidRPr="00903B3B">
              <w:rPr>
                <w:rFonts w:ascii="Times New Roman" w:eastAsia="Times New Roman" w:hAnsi="Times New Roman" w:cs="Times New Roman"/>
                <w:color w:val="2D2D2D"/>
                <w:sz w:val="21"/>
                <w:szCs w:val="21"/>
                <w:lang w:eastAsia="ru-RU"/>
              </w:rPr>
              <w:t>/</w:t>
            </w:r>
            <w:proofErr w:type="spellStart"/>
            <w:r w:rsidRPr="00903B3B">
              <w:rPr>
                <w:rFonts w:ascii="Times New Roman" w:eastAsia="Times New Roman" w:hAnsi="Times New Roman" w:cs="Times New Roman"/>
                <w:color w:val="2D2D2D"/>
                <w:sz w:val="21"/>
                <w:szCs w:val="21"/>
                <w:lang w:eastAsia="ru-RU"/>
              </w:rPr>
              <w:t>п</w:t>
            </w:r>
            <w:proofErr w:type="spellEnd"/>
          </w:p>
        </w:tc>
        <w:tc>
          <w:tcPr>
            <w:tcW w:w="166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Фамилия, имя, отчество</w:t>
            </w:r>
          </w:p>
        </w:tc>
        <w:tc>
          <w:tcPr>
            <w:tcW w:w="1663"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Должность</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Причина проверки знаний</w:t>
            </w:r>
          </w:p>
        </w:tc>
        <w:tc>
          <w:tcPr>
            <w:tcW w:w="38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Результаты проверки знаний</w:t>
            </w:r>
          </w:p>
        </w:tc>
      </w:tr>
      <w:tr w:rsidR="00903B3B" w:rsidRPr="00903B3B" w:rsidTr="00903B3B">
        <w:tc>
          <w:tcPr>
            <w:tcW w:w="7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388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Области аттестации*</w:t>
            </w:r>
          </w:p>
        </w:tc>
      </w:tr>
      <w:tr w:rsidR="00903B3B" w:rsidRPr="00903B3B" w:rsidTr="00903B3B">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А</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Б</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Г</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w:t>
            </w:r>
          </w:p>
        </w:tc>
      </w:tr>
      <w:tr w:rsidR="00903B3B" w:rsidRPr="00903B3B" w:rsidTr="00903B3B">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66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p>
        </w:tc>
        <w:tc>
          <w:tcPr>
            <w:tcW w:w="3511" w:type="dxa"/>
            <w:gridSpan w:val="5"/>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Председатель</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Члены комиссии</w:t>
            </w:r>
          </w:p>
        </w:tc>
        <w:tc>
          <w:tcPr>
            <w:tcW w:w="3511" w:type="dxa"/>
            <w:gridSpan w:val="5"/>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c>
          <w:tcPr>
            <w:tcW w:w="2402" w:type="dxa"/>
            <w:gridSpan w:val="5"/>
            <w:tcBorders>
              <w:top w:val="nil"/>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c>
          <w:tcPr>
            <w:tcW w:w="2402"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3511"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c>
          <w:tcPr>
            <w:tcW w:w="2402" w:type="dxa"/>
            <w:gridSpan w:val="5"/>
            <w:tcBorders>
              <w:top w:val="single" w:sz="6" w:space="0" w:color="000000"/>
              <w:left w:val="nil"/>
              <w:bottom w:val="single" w:sz="6" w:space="0" w:color="000000"/>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w:t>
            </w:r>
          </w:p>
        </w:tc>
      </w:tr>
      <w:tr w:rsidR="00903B3B" w:rsidRPr="00903B3B" w:rsidTr="00903B3B">
        <w:tc>
          <w:tcPr>
            <w:tcW w:w="3326" w:type="dxa"/>
            <w:gridSpan w:val="8"/>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М.П.</w:t>
            </w:r>
          </w:p>
        </w:tc>
        <w:tc>
          <w:tcPr>
            <w:tcW w:w="3511" w:type="dxa"/>
            <w:gridSpan w:val="5"/>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bl>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________________</w:t>
      </w:r>
      <w:r w:rsidRPr="00903B3B">
        <w:rPr>
          <w:rFonts w:ascii="Arial" w:eastAsia="Times New Roman" w:hAnsi="Arial" w:cs="Arial"/>
          <w:color w:val="2D2D2D"/>
          <w:spacing w:val="2"/>
          <w:sz w:val="21"/>
          <w:szCs w:val="21"/>
          <w:lang w:eastAsia="ru-RU"/>
        </w:rPr>
        <w:br/>
        <w:t>* Устанавливаются Федеральной службой по экологическому, технологическому и атомному надзору.</w:t>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Приложение N 2. Форма удостоверения об аттестации</w:t>
      </w:r>
    </w:p>
    <w:p w:rsidR="00903B3B" w:rsidRPr="00903B3B" w:rsidRDefault="00903B3B" w:rsidP="00903B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Приложение N 2</w:t>
      </w:r>
      <w:r w:rsidRPr="00903B3B">
        <w:rPr>
          <w:rFonts w:ascii="Arial" w:eastAsia="Times New Roman" w:hAnsi="Arial" w:cs="Arial"/>
          <w:color w:val="2D2D2D"/>
          <w:spacing w:val="2"/>
          <w:sz w:val="21"/>
          <w:szCs w:val="21"/>
          <w:lang w:eastAsia="ru-RU"/>
        </w:rPr>
        <w:br/>
        <w:t>к Положению</w:t>
      </w:r>
    </w:p>
    <w:p w:rsidR="00903B3B" w:rsidRPr="00903B3B" w:rsidRDefault="00903B3B" w:rsidP="00903B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____________________________________________________________________</w:t>
      </w:r>
      <w:r w:rsidRPr="00903B3B">
        <w:rPr>
          <w:rFonts w:ascii="Arial" w:eastAsia="Times New Roman" w:hAnsi="Arial" w:cs="Arial"/>
          <w:color w:val="2D2D2D"/>
          <w:spacing w:val="2"/>
          <w:sz w:val="21"/>
          <w:szCs w:val="21"/>
          <w:lang w:eastAsia="ru-RU"/>
        </w:rPr>
        <w:br/>
        <w:t>Утратила силу с 6 апреля -</w:t>
      </w:r>
      <w:hyperlink r:id="rId84" w:history="1">
        <w:r w:rsidRPr="00903B3B">
          <w:rPr>
            <w:rFonts w:ascii="Arial" w:eastAsia="Times New Roman" w:hAnsi="Arial" w:cs="Arial"/>
            <w:color w:val="00466E"/>
            <w:spacing w:val="2"/>
            <w:sz w:val="21"/>
            <w:szCs w:val="21"/>
            <w:u w:val="single"/>
            <w:lang w:eastAsia="ru-RU"/>
          </w:rPr>
          <w:br/>
        </w:r>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6 декабря 2013 года N 591</w:t>
        </w:r>
      </w:hyperlink>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lang w:eastAsia="ru-RU"/>
        </w:rPr>
        <w:t> -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См. </w:t>
      </w:r>
      <w:hyperlink r:id="rId85" w:history="1">
        <w:r w:rsidRPr="00903B3B">
          <w:rPr>
            <w:rFonts w:ascii="Arial" w:eastAsia="Times New Roman" w:hAnsi="Arial" w:cs="Arial"/>
            <w:color w:val="00466E"/>
            <w:spacing w:val="2"/>
            <w:sz w:val="21"/>
            <w:u w:val="single"/>
            <w:lang w:eastAsia="ru-RU"/>
          </w:rPr>
          <w:t>предыдущую редакцию</w:t>
        </w:r>
      </w:hyperlink>
      <w:r w:rsidRPr="00903B3B">
        <w:rPr>
          <w:rFonts w:ascii="Arial" w:eastAsia="Times New Roman" w:hAnsi="Arial" w:cs="Arial"/>
          <w:color w:val="2D2D2D"/>
          <w:spacing w:val="2"/>
          <w:sz w:val="21"/>
          <w:szCs w:val="21"/>
          <w:lang w:eastAsia="ru-RU"/>
        </w:rPr>
        <w:br/>
        <w:t>____________________________________________________________________</w:t>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Приложение N 3. Рекомендуемая форма обращения поднадзорной организации</w:t>
      </w:r>
    </w:p>
    <w:p w:rsidR="00903B3B" w:rsidRPr="00903B3B" w:rsidRDefault="00903B3B" w:rsidP="00903B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szCs w:val="21"/>
          <w:lang w:eastAsia="ru-RU"/>
        </w:rPr>
        <w:t>Приложение N 3</w:t>
      </w:r>
      <w:r w:rsidRPr="00903B3B">
        <w:rPr>
          <w:rFonts w:ascii="Arial" w:eastAsia="Times New Roman" w:hAnsi="Arial" w:cs="Arial"/>
          <w:color w:val="2D2D2D"/>
          <w:spacing w:val="2"/>
          <w:sz w:val="21"/>
          <w:szCs w:val="21"/>
          <w:lang w:eastAsia="ru-RU"/>
        </w:rPr>
        <w:br/>
        <w:t>к Положению об организации работы</w:t>
      </w:r>
      <w:r w:rsidRPr="00903B3B">
        <w:rPr>
          <w:rFonts w:ascii="Arial" w:eastAsia="Times New Roman" w:hAnsi="Arial" w:cs="Arial"/>
          <w:color w:val="2D2D2D"/>
          <w:spacing w:val="2"/>
          <w:sz w:val="21"/>
          <w:szCs w:val="21"/>
          <w:lang w:eastAsia="ru-RU"/>
        </w:rPr>
        <w:br/>
        <w:t>по подготовке и аттестации</w:t>
      </w:r>
      <w:r w:rsidRPr="00903B3B">
        <w:rPr>
          <w:rFonts w:ascii="Arial" w:eastAsia="Times New Roman" w:hAnsi="Arial" w:cs="Arial"/>
          <w:color w:val="2D2D2D"/>
          <w:spacing w:val="2"/>
          <w:sz w:val="21"/>
          <w:szCs w:val="21"/>
          <w:lang w:eastAsia="ru-RU"/>
        </w:rPr>
        <w:br/>
        <w:t>специалистов организаций,</w:t>
      </w:r>
      <w:r w:rsidRPr="00903B3B">
        <w:rPr>
          <w:rFonts w:ascii="Arial" w:eastAsia="Times New Roman" w:hAnsi="Arial" w:cs="Arial"/>
          <w:color w:val="2D2D2D"/>
          <w:spacing w:val="2"/>
          <w:sz w:val="21"/>
          <w:szCs w:val="21"/>
          <w:lang w:eastAsia="ru-RU"/>
        </w:rPr>
        <w:br/>
        <w:t>поднадзорных Федеральной</w:t>
      </w:r>
      <w:r w:rsidRPr="00903B3B">
        <w:rPr>
          <w:rFonts w:ascii="Arial" w:eastAsia="Times New Roman" w:hAnsi="Arial" w:cs="Arial"/>
          <w:color w:val="2D2D2D"/>
          <w:spacing w:val="2"/>
          <w:sz w:val="21"/>
          <w:szCs w:val="21"/>
          <w:lang w:eastAsia="ru-RU"/>
        </w:rPr>
        <w:br/>
        <w:t>службе по экологическому,</w:t>
      </w:r>
      <w:r w:rsidRPr="00903B3B">
        <w:rPr>
          <w:rFonts w:ascii="Arial" w:eastAsia="Times New Roman" w:hAnsi="Arial" w:cs="Arial"/>
          <w:color w:val="2D2D2D"/>
          <w:spacing w:val="2"/>
          <w:sz w:val="21"/>
          <w:szCs w:val="21"/>
          <w:lang w:eastAsia="ru-RU"/>
        </w:rPr>
        <w:br/>
        <w:t>технологическому и атомному</w:t>
      </w:r>
      <w:r w:rsidRPr="00903B3B">
        <w:rPr>
          <w:rFonts w:ascii="Arial" w:eastAsia="Times New Roman" w:hAnsi="Arial" w:cs="Arial"/>
          <w:color w:val="2D2D2D"/>
          <w:spacing w:val="2"/>
          <w:sz w:val="21"/>
          <w:szCs w:val="21"/>
          <w:lang w:eastAsia="ru-RU"/>
        </w:rPr>
        <w:br/>
        <w:t>надзору, утвержденному</w:t>
      </w:r>
      <w:r w:rsidRPr="00903B3B">
        <w:rPr>
          <w:rFonts w:ascii="Arial" w:eastAsia="Times New Roman" w:hAnsi="Arial" w:cs="Arial"/>
          <w:color w:val="2D2D2D"/>
          <w:spacing w:val="2"/>
          <w:sz w:val="21"/>
          <w:szCs w:val="21"/>
          <w:lang w:eastAsia="ru-RU"/>
        </w:rPr>
        <w:br/>
        <w:t>приказом Федеральной службы</w:t>
      </w:r>
      <w:r w:rsidRPr="00903B3B">
        <w:rPr>
          <w:rFonts w:ascii="Arial" w:eastAsia="Times New Roman" w:hAnsi="Arial" w:cs="Arial"/>
          <w:color w:val="2D2D2D"/>
          <w:spacing w:val="2"/>
          <w:sz w:val="21"/>
          <w:szCs w:val="21"/>
          <w:lang w:eastAsia="ru-RU"/>
        </w:rPr>
        <w:br/>
        <w:t>по экологическому,</w:t>
      </w:r>
      <w:r w:rsidRPr="00903B3B">
        <w:rPr>
          <w:rFonts w:ascii="Arial" w:eastAsia="Times New Roman" w:hAnsi="Arial" w:cs="Arial"/>
          <w:color w:val="2D2D2D"/>
          <w:spacing w:val="2"/>
          <w:sz w:val="21"/>
          <w:szCs w:val="21"/>
          <w:lang w:eastAsia="ru-RU"/>
        </w:rPr>
        <w:br/>
        <w:t>технологическому и атомному надзору</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lastRenderedPageBreak/>
        <w:t>от 29 января 2007 года N 37</w:t>
      </w:r>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(Дополнительно включено</w:t>
      </w:r>
      <w:r w:rsidRPr="00903B3B">
        <w:rPr>
          <w:rFonts w:ascii="Arial" w:eastAsia="Times New Roman" w:hAnsi="Arial" w:cs="Arial"/>
          <w:color w:val="2D2D2D"/>
          <w:spacing w:val="2"/>
          <w:sz w:val="21"/>
          <w:szCs w:val="21"/>
          <w:lang w:eastAsia="ru-RU"/>
        </w:rPr>
        <w:br/>
      </w:r>
      <w:hyperlink r:id="rId86"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szCs w:val="21"/>
            <w:u w:val="single"/>
            <w:lang w:eastAsia="ru-RU"/>
          </w:rPr>
          <w:br/>
        </w:r>
        <w:r w:rsidRPr="00903B3B">
          <w:rPr>
            <w:rFonts w:ascii="Arial" w:eastAsia="Times New Roman" w:hAnsi="Arial" w:cs="Arial"/>
            <w:color w:val="00466E"/>
            <w:spacing w:val="2"/>
            <w:sz w:val="21"/>
            <w:u w:val="single"/>
            <w:lang w:eastAsia="ru-RU"/>
          </w:rPr>
          <w:t>от 27 августа 2010 года N 823</w:t>
        </w:r>
      </w:hyperlink>
      <w:r w:rsidRPr="00903B3B">
        <w:rPr>
          <w:rFonts w:ascii="Arial" w:eastAsia="Times New Roman" w:hAnsi="Arial" w:cs="Arial"/>
          <w:color w:val="2D2D2D"/>
          <w:spacing w:val="2"/>
          <w:sz w:val="21"/>
          <w:lang w:eastAsia="ru-RU"/>
        </w:rPr>
        <w:t>;</w:t>
      </w:r>
      <w:proofErr w:type="gramEnd"/>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в редакции, введенной в действие</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с 6 апреля 2012 года</w:t>
      </w:r>
      <w:r w:rsidRPr="00903B3B">
        <w:rPr>
          <w:rFonts w:ascii="Arial" w:eastAsia="Times New Roman" w:hAnsi="Arial" w:cs="Arial"/>
          <w:color w:val="2D2D2D"/>
          <w:spacing w:val="2"/>
          <w:sz w:val="21"/>
          <w:szCs w:val="21"/>
          <w:lang w:eastAsia="ru-RU"/>
        </w:rPr>
        <w:br/>
      </w:r>
      <w:hyperlink r:id="rId87"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szCs w:val="21"/>
            <w:u w:val="single"/>
            <w:lang w:eastAsia="ru-RU"/>
          </w:rPr>
          <w:br/>
        </w:r>
        <w:r w:rsidRPr="00903B3B">
          <w:rPr>
            <w:rFonts w:ascii="Arial" w:eastAsia="Times New Roman" w:hAnsi="Arial" w:cs="Arial"/>
            <w:color w:val="00466E"/>
            <w:spacing w:val="2"/>
            <w:sz w:val="21"/>
            <w:u w:val="single"/>
            <w:lang w:eastAsia="ru-RU"/>
          </w:rPr>
          <w:t>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в редакции, введенной в действие</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с 6 апреля 2014 года </w:t>
      </w:r>
      <w:r w:rsidRPr="00903B3B">
        <w:rPr>
          <w:rFonts w:ascii="Arial" w:eastAsia="Times New Roman" w:hAnsi="Arial" w:cs="Arial"/>
          <w:color w:val="2D2D2D"/>
          <w:spacing w:val="2"/>
          <w:sz w:val="21"/>
          <w:szCs w:val="21"/>
          <w:lang w:eastAsia="ru-RU"/>
        </w:rPr>
        <w:br/>
      </w:r>
      <w:hyperlink r:id="rId88"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szCs w:val="21"/>
            <w:u w:val="single"/>
            <w:lang w:eastAsia="ru-RU"/>
          </w:rPr>
          <w:br/>
        </w:r>
        <w:r w:rsidRPr="00903B3B">
          <w:rPr>
            <w:rFonts w:ascii="Arial" w:eastAsia="Times New Roman" w:hAnsi="Arial" w:cs="Arial"/>
            <w:color w:val="00466E"/>
            <w:spacing w:val="2"/>
            <w:sz w:val="21"/>
            <w:u w:val="single"/>
            <w:lang w:eastAsia="ru-RU"/>
          </w:rPr>
          <w:t>от 6 декабря 2013 года N 591</w:t>
        </w:r>
      </w:hyperlink>
      <w:r w:rsidRPr="00903B3B">
        <w:rPr>
          <w:rFonts w:ascii="Arial" w:eastAsia="Times New Roman" w:hAnsi="Arial" w:cs="Arial"/>
          <w:color w:val="2D2D2D"/>
          <w:spacing w:val="2"/>
          <w:sz w:val="21"/>
          <w:lang w:eastAsia="ru-RU"/>
        </w:rPr>
        <w:t>. -</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См. </w:t>
      </w:r>
      <w:hyperlink r:id="rId89" w:history="1">
        <w:r w:rsidRPr="00903B3B">
          <w:rPr>
            <w:rFonts w:ascii="Arial" w:eastAsia="Times New Roman" w:hAnsi="Arial" w:cs="Arial"/>
            <w:color w:val="00466E"/>
            <w:spacing w:val="2"/>
            <w:sz w:val="21"/>
            <w:u w:val="single"/>
            <w:lang w:eastAsia="ru-RU"/>
          </w:rPr>
          <w:t>предыдущую редакцию</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t>     Рекомендуемая форма обращения поднадзорной организации</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Направляется на аттестацию:</w:t>
      </w:r>
      <w:r w:rsidRPr="00903B3B">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38"/>
        <w:gridCol w:w="561"/>
        <w:gridCol w:w="4129"/>
        <w:gridCol w:w="658"/>
        <w:gridCol w:w="1245"/>
        <w:gridCol w:w="1216"/>
        <w:gridCol w:w="923"/>
        <w:gridCol w:w="137"/>
        <w:gridCol w:w="348"/>
      </w:tblGrid>
      <w:tr w:rsidR="00903B3B" w:rsidRPr="00903B3B" w:rsidTr="00903B3B">
        <w:trPr>
          <w:gridAfter w:val="1"/>
          <w:wAfter w:w="480" w:type="dxa"/>
          <w:trHeight w:val="15"/>
        </w:trPr>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55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4990"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739"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29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294"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109"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
                <w:szCs w:val="24"/>
                <w:lang w:eastAsia="ru-RU"/>
              </w:rPr>
            </w:pPr>
          </w:p>
        </w:tc>
      </w:tr>
      <w:tr w:rsidR="00903B3B" w:rsidRPr="00903B3B" w:rsidTr="00903B3B">
        <w:trPr>
          <w:gridAfter w:val="1"/>
          <w:wAfter w:w="480" w:type="dxa"/>
        </w:trPr>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Фамилия, имя, отчество</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Дата рождения</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Данные документа, удостоверяющего личность</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Занимаемая должность</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Название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Штатная численность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Адрес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ИНН организации</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 xml:space="preserve">Телефон, факс, </w:t>
            </w:r>
            <w:proofErr w:type="spellStart"/>
            <w:r w:rsidRPr="00903B3B">
              <w:rPr>
                <w:rFonts w:ascii="Times New Roman" w:eastAsia="Times New Roman" w:hAnsi="Times New Roman" w:cs="Times New Roman"/>
                <w:color w:val="2D2D2D"/>
                <w:sz w:val="21"/>
                <w:szCs w:val="21"/>
                <w:lang w:eastAsia="ru-RU"/>
              </w:rPr>
              <w:t>e-mail</w:t>
            </w:r>
            <w:proofErr w:type="spellEnd"/>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Причина аттестации (первичная, периодическая, внеочередная)</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Образование аттестуемого (когда и какие учебные заведения окончил, специальность и квалификация по диплому, номер диплома)</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Сведения о предыдуще</w:t>
            </w:r>
            <w:proofErr w:type="gramStart"/>
            <w:r w:rsidRPr="00903B3B">
              <w:rPr>
                <w:rFonts w:ascii="Times New Roman" w:eastAsia="Times New Roman" w:hAnsi="Times New Roman" w:cs="Times New Roman"/>
                <w:color w:val="2D2D2D"/>
                <w:sz w:val="21"/>
                <w:szCs w:val="21"/>
                <w:lang w:eastAsia="ru-RU"/>
              </w:rPr>
              <w:t>й(</w:t>
            </w:r>
            <w:proofErr w:type="gramEnd"/>
            <w:r w:rsidRPr="00903B3B">
              <w:rPr>
                <w:rFonts w:ascii="Times New Roman" w:eastAsia="Times New Roman" w:hAnsi="Times New Roman" w:cs="Times New Roman"/>
                <w:color w:val="2D2D2D"/>
                <w:sz w:val="21"/>
                <w:szCs w:val="21"/>
                <w:lang w:eastAsia="ru-RU"/>
              </w:rPr>
              <w:t>их) аттестации(</w:t>
            </w:r>
            <w:proofErr w:type="spellStart"/>
            <w:r w:rsidRPr="00903B3B">
              <w:rPr>
                <w:rFonts w:ascii="Times New Roman" w:eastAsia="Times New Roman" w:hAnsi="Times New Roman" w:cs="Times New Roman"/>
                <w:color w:val="2D2D2D"/>
                <w:sz w:val="21"/>
                <w:szCs w:val="21"/>
                <w:lang w:eastAsia="ru-RU"/>
              </w:rPr>
              <w:t>ях</w:t>
            </w:r>
            <w:proofErr w:type="spellEnd"/>
            <w:r w:rsidRPr="00903B3B">
              <w:rPr>
                <w:rFonts w:ascii="Times New Roman" w:eastAsia="Times New Roman" w:hAnsi="Times New Roman" w:cs="Times New Roman"/>
                <w:color w:val="2D2D2D"/>
                <w:sz w:val="21"/>
                <w:szCs w:val="21"/>
                <w:lang w:eastAsia="ru-RU"/>
              </w:rPr>
              <w:t>)</w:t>
            </w:r>
          </w:p>
        </w:tc>
        <w:tc>
          <w:tcPr>
            <w:tcW w:w="443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13.</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Области аттестации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Б.1...Б.12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Г.1...Г.3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315" w:lineRule="atLeast"/>
              <w:jc w:val="center"/>
              <w:textAlignment w:val="baseline"/>
              <w:rPr>
                <w:rFonts w:ascii="Times New Roman" w:eastAsia="Times New Roman" w:hAnsi="Times New Roman" w:cs="Times New Roman"/>
                <w:color w:val="2D2D2D"/>
                <w:sz w:val="21"/>
                <w:szCs w:val="21"/>
                <w:lang w:eastAsia="ru-RU"/>
              </w:rPr>
            </w:pPr>
            <w:r w:rsidRPr="00903B3B">
              <w:rPr>
                <w:rFonts w:ascii="Times New Roman" w:eastAsia="Times New Roman" w:hAnsi="Times New Roman" w:cs="Times New Roman"/>
                <w:color w:val="2D2D2D"/>
                <w:sz w:val="21"/>
                <w:szCs w:val="21"/>
                <w:lang w:eastAsia="ru-RU"/>
              </w:rPr>
              <w:t>Д</w:t>
            </w: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r w:rsidR="00903B3B" w:rsidRPr="00903B3B" w:rsidTr="00903B3B">
        <w:tc>
          <w:tcPr>
            <w:tcW w:w="185" w:type="dxa"/>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c>
          <w:tcPr>
            <w:tcW w:w="185" w:type="dxa"/>
            <w:gridSpan w:val="2"/>
            <w:hideMark/>
          </w:tcPr>
          <w:p w:rsidR="00903B3B" w:rsidRPr="00903B3B" w:rsidRDefault="00903B3B" w:rsidP="00903B3B">
            <w:pPr>
              <w:spacing w:after="0" w:line="240" w:lineRule="auto"/>
              <w:rPr>
                <w:rFonts w:ascii="Times New Roman" w:eastAsia="Times New Roman" w:hAnsi="Times New Roman" w:cs="Times New Roman"/>
                <w:sz w:val="24"/>
                <w:szCs w:val="24"/>
                <w:lang w:eastAsia="ru-RU"/>
              </w:rPr>
            </w:pPr>
          </w:p>
        </w:tc>
      </w:tr>
    </w:tbl>
    <w:p w:rsidR="00903B3B" w:rsidRPr="00903B3B" w:rsidRDefault="00903B3B" w:rsidP="00903B3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903B3B">
        <w:rPr>
          <w:rFonts w:ascii="Arial" w:eastAsia="Times New Roman" w:hAnsi="Arial" w:cs="Arial"/>
          <w:color w:val="3C3C3C"/>
          <w:spacing w:val="2"/>
          <w:sz w:val="31"/>
          <w:szCs w:val="31"/>
          <w:lang w:eastAsia="ru-RU"/>
        </w:rPr>
        <w:t>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903B3B" w:rsidRPr="00903B3B" w:rsidRDefault="00903B3B" w:rsidP="00903B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lastRenderedPageBreak/>
        <w:br/>
        <w:t>УТВЕРЖДЕНО</w:t>
      </w:r>
      <w:r w:rsidRPr="00903B3B">
        <w:rPr>
          <w:rFonts w:ascii="Arial" w:eastAsia="Times New Roman" w:hAnsi="Arial" w:cs="Arial"/>
          <w:color w:val="2D2D2D"/>
          <w:spacing w:val="2"/>
          <w:sz w:val="21"/>
          <w:szCs w:val="21"/>
          <w:lang w:eastAsia="ru-RU"/>
        </w:rPr>
        <w:br/>
        <w:t>приказом Федеральной службы по</w:t>
      </w:r>
      <w:r w:rsidRPr="00903B3B">
        <w:rPr>
          <w:rFonts w:ascii="Arial" w:eastAsia="Times New Roman" w:hAnsi="Arial" w:cs="Arial"/>
          <w:color w:val="2D2D2D"/>
          <w:spacing w:val="2"/>
          <w:sz w:val="21"/>
          <w:szCs w:val="21"/>
          <w:lang w:eastAsia="ru-RU"/>
        </w:rPr>
        <w:br/>
        <w:t>экологическому, технологическому</w:t>
      </w:r>
      <w:r w:rsidRPr="00903B3B">
        <w:rPr>
          <w:rFonts w:ascii="Arial" w:eastAsia="Times New Roman" w:hAnsi="Arial" w:cs="Arial"/>
          <w:color w:val="2D2D2D"/>
          <w:spacing w:val="2"/>
          <w:sz w:val="21"/>
          <w:szCs w:val="21"/>
          <w:lang w:eastAsia="ru-RU"/>
        </w:rPr>
        <w:br/>
        <w:t>и атомному надзору</w:t>
      </w:r>
      <w:r w:rsidRPr="00903B3B">
        <w:rPr>
          <w:rFonts w:ascii="Arial" w:eastAsia="Times New Roman" w:hAnsi="Arial" w:cs="Arial"/>
          <w:color w:val="2D2D2D"/>
          <w:spacing w:val="2"/>
          <w:sz w:val="21"/>
          <w:szCs w:val="21"/>
          <w:lang w:eastAsia="ru-RU"/>
        </w:rPr>
        <w:br/>
        <w:t>от 29 января 2007 года N 37</w:t>
      </w:r>
    </w:p>
    <w:p w:rsidR="00903B3B" w:rsidRPr="00903B3B" w:rsidRDefault="00903B3B" w:rsidP="00903B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(с изменениями на 30 июня 2015 года)</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I. Общие положения</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90"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w:t>
      </w:r>
      <w:proofErr w:type="gramStart"/>
      <w:r w:rsidRPr="00903B3B">
        <w:rPr>
          <w:rFonts w:ascii="Arial" w:eastAsia="Times New Roman" w:hAnsi="Arial" w:cs="Arial"/>
          <w:color w:val="2D2D2D"/>
          <w:spacing w:val="2"/>
          <w:sz w:val="21"/>
          <w:szCs w:val="21"/>
          <w:lang w:eastAsia="ru-RU"/>
        </w:rPr>
        <w:t>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roofErr w:type="gramEnd"/>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6 апреля 2012 года </w:t>
      </w:r>
      <w:hyperlink r:id="rId91"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15 декабря 2011 года N 714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(Пункт в редакции, введенной в действие с 10 августа 2015 года </w:t>
      </w:r>
      <w:hyperlink r:id="rId92"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30 июня 2015 года N 251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5. Пункт исключен</w:t>
      </w:r>
      <w:r w:rsidRPr="00903B3B">
        <w:rPr>
          <w:rFonts w:ascii="Arial" w:eastAsia="Times New Roman" w:hAnsi="Arial" w:cs="Arial"/>
          <w:color w:val="2D2D2D"/>
          <w:spacing w:val="2"/>
          <w:sz w:val="21"/>
          <w:lang w:eastAsia="ru-RU"/>
        </w:rPr>
        <w:t> </w:t>
      </w:r>
      <w:hyperlink r:id="rId93"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5 июля 2007 года N 450</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w:t>
      </w:r>
      <w:r w:rsidRPr="00903B3B">
        <w:rPr>
          <w:rFonts w:ascii="Arial" w:eastAsia="Times New Roman" w:hAnsi="Arial" w:cs="Arial"/>
          <w:color w:val="2D2D2D"/>
          <w:spacing w:val="2"/>
          <w:sz w:val="21"/>
          <w:szCs w:val="21"/>
          <w:lang w:eastAsia="ru-RU"/>
        </w:rPr>
        <w:lastRenderedPageBreak/>
        <w:t>подразделении организации - руководитель подразделения.</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II. Профессиональное обучение рабочих основных профессий</w:t>
      </w:r>
    </w:p>
    <w:p w:rsidR="00903B3B" w:rsidRPr="00903B3B" w:rsidRDefault="00903B3B" w:rsidP="00903B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(Глава утратила силу с 10 августа 2015 года -</w:t>
      </w:r>
      <w:r w:rsidRPr="00903B3B">
        <w:rPr>
          <w:rFonts w:ascii="Arial" w:eastAsia="Times New Roman" w:hAnsi="Arial" w:cs="Arial"/>
          <w:color w:val="2D2D2D"/>
          <w:spacing w:val="2"/>
          <w:sz w:val="21"/>
          <w:lang w:eastAsia="ru-RU"/>
        </w:rPr>
        <w:t> </w:t>
      </w:r>
      <w:hyperlink r:id="rId94" w:history="1">
        <w:r w:rsidRPr="00903B3B">
          <w:rPr>
            <w:rFonts w:ascii="Arial" w:eastAsia="Times New Roman" w:hAnsi="Arial" w:cs="Arial"/>
            <w:color w:val="00466E"/>
            <w:spacing w:val="2"/>
            <w:sz w:val="21"/>
            <w:u w:val="single"/>
            <w:lang w:eastAsia="ru-RU"/>
          </w:rPr>
          <w:t xml:space="preserve">приказ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30 июня 2015 года N 251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t>)</w:t>
      </w:r>
    </w:p>
    <w:p w:rsidR="00903B3B" w:rsidRPr="00903B3B" w:rsidRDefault="00903B3B" w:rsidP="00903B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03B3B">
        <w:rPr>
          <w:rFonts w:ascii="Arial" w:eastAsia="Times New Roman" w:hAnsi="Arial" w:cs="Arial"/>
          <w:color w:val="4C4C4C"/>
          <w:spacing w:val="2"/>
          <w:sz w:val="29"/>
          <w:szCs w:val="29"/>
          <w:lang w:eastAsia="ru-RU"/>
        </w:rPr>
        <w:t>III. Инструктаж по безопасности, стажировка, допуск к самостоятельной работе, проверка знаний</w:t>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18. Перед допуском к самостоятельной работе на объекте рабочие проходят инструктаж по безопасности и стажировку на рабочем месте.</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19. По характеру и времени проведения инструктажи по безопасности подразделяют на:</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xml:space="preserve">- </w:t>
      </w:r>
      <w:proofErr w:type="gramStart"/>
      <w:r w:rsidRPr="00903B3B">
        <w:rPr>
          <w:rFonts w:ascii="Arial" w:eastAsia="Times New Roman" w:hAnsi="Arial" w:cs="Arial"/>
          <w:color w:val="2D2D2D"/>
          <w:spacing w:val="2"/>
          <w:sz w:val="21"/>
          <w:szCs w:val="21"/>
          <w:lang w:eastAsia="ru-RU"/>
        </w:rPr>
        <w:t>вводный</w:t>
      </w:r>
      <w:proofErr w:type="gramEnd"/>
      <w:r w:rsidRPr="00903B3B">
        <w:rPr>
          <w:rFonts w:ascii="Arial" w:eastAsia="Times New Roman" w:hAnsi="Arial" w:cs="Arial"/>
          <w:color w:val="2D2D2D"/>
          <w:spacing w:val="2"/>
          <w:sz w:val="21"/>
          <w:szCs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первичный;</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повторный;</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внеплановый.</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Разработка программ инструктажей по безопасности, оформление их результатов производятся в порядке, установленном в организации, поднадзорной Федеральной службе по экологическому, технологическому и атомному надзору.</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w:t>
      </w:r>
      <w:r w:rsidRPr="00903B3B">
        <w:rPr>
          <w:rFonts w:ascii="Arial" w:eastAsia="Times New Roman" w:hAnsi="Arial" w:cs="Arial"/>
          <w:color w:val="2D2D2D"/>
          <w:spacing w:val="2"/>
          <w:sz w:val="21"/>
          <w:szCs w:val="21"/>
          <w:lang w:eastAsia="ru-RU"/>
        </w:rPr>
        <w:lastRenderedPageBreak/>
        <w:t>рабочего места.</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23. Повторный инструктаж по безопасности на рабочем месте проводится не реже одного раза в полугодие.</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 xml:space="preserve">24. </w:t>
      </w:r>
      <w:proofErr w:type="gramStart"/>
      <w:r w:rsidRPr="00903B3B">
        <w:rPr>
          <w:rFonts w:ascii="Arial" w:eastAsia="Times New Roman" w:hAnsi="Arial" w:cs="Arial"/>
          <w:color w:val="2D2D2D"/>
          <w:spacing w:val="2"/>
          <w:sz w:val="21"/>
          <w:szCs w:val="21"/>
          <w:lang w:eastAsia="ru-RU"/>
        </w:rPr>
        <w:t>Внеплановый инструктаж по безопасности проводят:</w:t>
      </w:r>
      <w:r w:rsidRPr="00903B3B">
        <w:rPr>
          <w:rFonts w:ascii="Arial" w:eastAsia="Times New Roman" w:hAnsi="Arial" w:cs="Arial"/>
          <w:color w:val="2D2D2D"/>
          <w:spacing w:val="2"/>
          <w:sz w:val="21"/>
          <w:lang w:eastAsia="ru-RU"/>
        </w:rPr>
        <w:t> *</w:t>
      </w:r>
      <w:hyperlink r:id="rId95" w:history="1">
        <w:r w:rsidRPr="00903B3B">
          <w:rPr>
            <w:rFonts w:ascii="Arial" w:eastAsia="Times New Roman" w:hAnsi="Arial" w:cs="Arial"/>
            <w:color w:val="00466E"/>
            <w:spacing w:val="2"/>
            <w:sz w:val="21"/>
            <w:u w:val="single"/>
            <w:lang w:eastAsia="ru-RU"/>
          </w:rPr>
          <w:t>24</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при изменении технологического процесса, замене или модернизации оборудования, влияющих на безопасность;</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при нарушении требований безопасности;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при перерыве в работе более чем на 30 календарных дней;</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r w:rsidRPr="00903B3B">
        <w:rPr>
          <w:rFonts w:ascii="Arial" w:eastAsia="Times New Roman" w:hAnsi="Arial" w:cs="Arial"/>
          <w:color w:val="2D2D2D"/>
          <w:spacing w:val="2"/>
          <w:sz w:val="21"/>
          <w:szCs w:val="21"/>
          <w:lang w:eastAsia="ru-RU"/>
        </w:rPr>
        <w:br/>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26. В организациях, указанных в</w:t>
      </w:r>
      <w:r w:rsidRPr="00903B3B">
        <w:rPr>
          <w:rFonts w:ascii="Arial" w:eastAsia="Times New Roman" w:hAnsi="Arial" w:cs="Arial"/>
          <w:color w:val="2D2D2D"/>
          <w:spacing w:val="2"/>
          <w:sz w:val="21"/>
          <w:lang w:eastAsia="ru-RU"/>
        </w:rPr>
        <w:t> </w:t>
      </w:r>
      <w:hyperlink r:id="rId96" w:history="1">
        <w:r w:rsidRPr="00903B3B">
          <w:rPr>
            <w:rFonts w:ascii="Arial" w:eastAsia="Times New Roman" w:hAnsi="Arial" w:cs="Arial"/>
            <w:color w:val="00466E"/>
            <w:spacing w:val="2"/>
            <w:sz w:val="21"/>
            <w:u w:val="single"/>
            <w:lang w:eastAsia="ru-RU"/>
          </w:rPr>
          <w:t>пункте 2 настоящего Положения</w:t>
        </w:r>
      </w:hyperlink>
      <w:r w:rsidRPr="00903B3B">
        <w:rPr>
          <w:rFonts w:ascii="Arial" w:eastAsia="Times New Roman" w:hAnsi="Arial" w:cs="Arial"/>
          <w:color w:val="2D2D2D"/>
          <w:spacing w:val="2"/>
          <w:sz w:val="21"/>
          <w:szCs w:val="21"/>
          <w:lang w:eastAsia="ru-RU"/>
        </w:rPr>
        <w:t>,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10 августа 2015 года </w:t>
      </w:r>
      <w:hyperlink r:id="rId97"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30 июня 2015 года N 251</w:t>
        </w:r>
      </w:hyperlink>
      <w:r w:rsidRPr="00903B3B">
        <w:rPr>
          <w:rFonts w:ascii="Arial" w:eastAsia="Times New Roman" w:hAnsi="Arial" w:cs="Arial"/>
          <w:color w:val="2D2D2D"/>
          <w:spacing w:val="2"/>
          <w:sz w:val="21"/>
          <w:lang w:eastAsia="ru-RU"/>
        </w:rPr>
        <w:t>.</w:t>
      </w:r>
      <w:proofErr w:type="gramEnd"/>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br/>
        <w:t xml:space="preserve">Проверка знаний проводится в комиссии организации или подразделения организации, состав комиссии определяется приказом по организации. Процедуры проверки знаний, оформление результатов проверки знаний проводятся в порядке, установленном в </w:t>
      </w:r>
      <w:r w:rsidRPr="00903B3B">
        <w:rPr>
          <w:rFonts w:ascii="Arial" w:eastAsia="Times New Roman" w:hAnsi="Arial" w:cs="Arial"/>
          <w:color w:val="2D2D2D"/>
          <w:spacing w:val="2"/>
          <w:sz w:val="21"/>
          <w:szCs w:val="21"/>
          <w:lang w:eastAsia="ru-RU"/>
        </w:rPr>
        <w:lastRenderedPageBreak/>
        <w:t>организации. Рабочему, успешно прошедшему проверку знаний, выдается удостоверение на право самостоятельной работы.</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Рабочие периодически проходят проверку знаний производственных инструкций не реже одного раза в 12 месяцев.</w:t>
      </w:r>
      <w:r w:rsidRPr="00903B3B">
        <w:rPr>
          <w:rFonts w:ascii="Arial" w:eastAsia="Times New Roman" w:hAnsi="Arial" w:cs="Arial"/>
          <w:color w:val="2D2D2D"/>
          <w:spacing w:val="2"/>
          <w:sz w:val="21"/>
          <w:szCs w:val="21"/>
          <w:lang w:eastAsia="ru-RU"/>
        </w:rPr>
        <w:br/>
      </w:r>
      <w:proofErr w:type="gramStart"/>
      <w:r w:rsidRPr="00903B3B">
        <w:rPr>
          <w:rFonts w:ascii="Arial" w:eastAsia="Times New Roman" w:hAnsi="Arial" w:cs="Arial"/>
          <w:color w:val="2D2D2D"/>
          <w:spacing w:val="2"/>
          <w:sz w:val="21"/>
          <w:lang w:eastAsia="ru-RU"/>
        </w:rPr>
        <w:t>(Абзац в редакции, введенной в действие с 10 августа 2015 года </w:t>
      </w:r>
      <w:hyperlink r:id="rId98"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30 июня 2015 года N 251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Перед проверкой знаний организуются занятия, лекции, семинары, консультации.</w:t>
      </w:r>
      <w:proofErr w:type="gramEnd"/>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Внеочередная проверка знаний проводится:</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903B3B">
        <w:rPr>
          <w:rFonts w:ascii="Arial" w:eastAsia="Times New Roman" w:hAnsi="Arial" w:cs="Arial"/>
          <w:color w:val="2D2D2D"/>
          <w:spacing w:val="2"/>
          <w:sz w:val="21"/>
          <w:szCs w:val="21"/>
          <w:lang w:eastAsia="ru-RU"/>
        </w:rPr>
        <w:t>- при переходе в другую организацию;</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в случае внесения изменений в производственные инструкции;</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lang w:eastAsia="ru-RU"/>
        </w:rPr>
        <w:t>(Абзац в редакции, введенной в действие с 10 августа 2015 года </w:t>
      </w:r>
      <w:hyperlink r:id="rId99" w:history="1">
        <w:r w:rsidRPr="00903B3B">
          <w:rPr>
            <w:rFonts w:ascii="Arial" w:eastAsia="Times New Roman" w:hAnsi="Arial" w:cs="Arial"/>
            <w:color w:val="00466E"/>
            <w:spacing w:val="2"/>
            <w:sz w:val="21"/>
            <w:u w:val="single"/>
            <w:lang w:eastAsia="ru-RU"/>
          </w:rPr>
          <w:t xml:space="preserve">приказом </w:t>
        </w:r>
        <w:proofErr w:type="spellStart"/>
        <w:r w:rsidRPr="00903B3B">
          <w:rPr>
            <w:rFonts w:ascii="Arial" w:eastAsia="Times New Roman" w:hAnsi="Arial" w:cs="Arial"/>
            <w:color w:val="00466E"/>
            <w:spacing w:val="2"/>
            <w:sz w:val="21"/>
            <w:u w:val="single"/>
            <w:lang w:eastAsia="ru-RU"/>
          </w:rPr>
          <w:t>Ростехнадзора</w:t>
        </w:r>
        <w:proofErr w:type="spellEnd"/>
        <w:r w:rsidRPr="00903B3B">
          <w:rPr>
            <w:rFonts w:ascii="Arial" w:eastAsia="Times New Roman" w:hAnsi="Arial" w:cs="Arial"/>
            <w:color w:val="00466E"/>
            <w:spacing w:val="2"/>
            <w:sz w:val="21"/>
            <w:u w:val="single"/>
            <w:lang w:eastAsia="ru-RU"/>
          </w:rPr>
          <w:t xml:space="preserve"> от 30 июня 2015 года N 251</w:t>
        </w:r>
      </w:hyperlink>
      <w:r w:rsidRPr="00903B3B">
        <w:rPr>
          <w:rFonts w:ascii="Arial" w:eastAsia="Times New Roman" w:hAnsi="Arial" w:cs="Arial"/>
          <w:color w:val="2D2D2D"/>
          <w:spacing w:val="2"/>
          <w:sz w:val="21"/>
          <w:lang w:eastAsia="ru-RU"/>
        </w:rPr>
        <w:t>.</w:t>
      </w:r>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roofErr w:type="gramEnd"/>
      <w:r w:rsidRPr="00903B3B">
        <w:rPr>
          <w:rFonts w:ascii="Arial" w:eastAsia="Times New Roman" w:hAnsi="Arial" w:cs="Arial"/>
          <w:color w:val="2D2D2D"/>
          <w:spacing w:val="2"/>
          <w:sz w:val="21"/>
          <w:szCs w:val="21"/>
          <w:lang w:eastAsia="ru-RU"/>
        </w:rPr>
        <w:br/>
      </w:r>
      <w:r w:rsidRPr="00903B3B">
        <w:rPr>
          <w:rFonts w:ascii="Arial" w:eastAsia="Times New Roman" w:hAnsi="Arial" w:cs="Arial"/>
          <w:color w:val="2D2D2D"/>
          <w:spacing w:val="2"/>
          <w:sz w:val="21"/>
          <w:szCs w:val="21"/>
          <w:lang w:eastAsia="ru-RU"/>
        </w:rPr>
        <w:b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r w:rsidRPr="00903B3B">
        <w:rPr>
          <w:rFonts w:ascii="Arial" w:eastAsia="Times New Roman" w:hAnsi="Arial" w:cs="Arial"/>
          <w:color w:val="2D2D2D"/>
          <w:spacing w:val="2"/>
          <w:sz w:val="21"/>
          <w:szCs w:val="21"/>
          <w:lang w:eastAsia="ru-RU"/>
        </w:rPr>
        <w:br/>
      </w:r>
    </w:p>
    <w:p w:rsidR="00903B3B" w:rsidRPr="00903B3B" w:rsidRDefault="00903B3B" w:rsidP="00903B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03B3B">
        <w:rPr>
          <w:rFonts w:ascii="Arial" w:eastAsia="Times New Roman" w:hAnsi="Arial" w:cs="Arial"/>
          <w:color w:val="2D2D2D"/>
          <w:spacing w:val="2"/>
          <w:sz w:val="21"/>
          <w:szCs w:val="21"/>
          <w:lang w:eastAsia="ru-RU"/>
        </w:rPr>
        <w:t>27. Допуск к самостоятельной работе оформляется приказом по организации.</w:t>
      </w:r>
    </w:p>
    <w:p w:rsidR="00903B3B" w:rsidRPr="00903B3B" w:rsidRDefault="00903B3B" w:rsidP="00903B3B">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903B3B">
        <w:rPr>
          <w:rFonts w:ascii="Courier New" w:eastAsia="Times New Roman" w:hAnsi="Courier New" w:cs="Courier New"/>
          <w:color w:val="2D2D2D"/>
          <w:spacing w:val="2"/>
          <w:sz w:val="21"/>
          <w:lang w:eastAsia="ru-RU"/>
        </w:rPr>
        <w:t>Редакция документа с учетом </w:t>
      </w:r>
      <w:r w:rsidRPr="00903B3B">
        <w:rPr>
          <w:rFonts w:ascii="Courier New" w:eastAsia="Times New Roman" w:hAnsi="Courier New" w:cs="Courier New"/>
          <w:color w:val="2D2D2D"/>
          <w:spacing w:val="2"/>
          <w:sz w:val="21"/>
          <w:szCs w:val="21"/>
          <w:lang w:eastAsia="ru-RU"/>
        </w:rPr>
        <w:br/>
      </w:r>
      <w:r w:rsidRPr="00903B3B">
        <w:rPr>
          <w:rFonts w:ascii="Courier New" w:eastAsia="Times New Roman" w:hAnsi="Courier New" w:cs="Courier New"/>
          <w:color w:val="2D2D2D"/>
          <w:spacing w:val="2"/>
          <w:sz w:val="21"/>
          <w:lang w:eastAsia="ru-RU"/>
        </w:rPr>
        <w:t>изменений и дополнений подготовлена </w:t>
      </w:r>
      <w:r w:rsidRPr="00903B3B">
        <w:rPr>
          <w:rFonts w:ascii="Courier New" w:eastAsia="Times New Roman" w:hAnsi="Courier New" w:cs="Courier New"/>
          <w:color w:val="2D2D2D"/>
          <w:spacing w:val="2"/>
          <w:sz w:val="21"/>
          <w:szCs w:val="21"/>
          <w:lang w:eastAsia="ru-RU"/>
        </w:rPr>
        <w:br/>
      </w:r>
      <w:r w:rsidRPr="00903B3B">
        <w:rPr>
          <w:rFonts w:ascii="Courier New" w:eastAsia="Times New Roman" w:hAnsi="Courier New" w:cs="Courier New"/>
          <w:color w:val="2D2D2D"/>
          <w:spacing w:val="2"/>
          <w:sz w:val="21"/>
          <w:lang w:eastAsia="ru-RU"/>
        </w:rPr>
        <w:t>АО "Кодекс"</w:t>
      </w:r>
    </w:p>
    <w:p w:rsidR="00BB0A5D" w:rsidRDefault="00903B3B"/>
    <w:sectPr w:rsidR="00BB0A5D" w:rsidSect="00A848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B3B"/>
    <w:rsid w:val="00012FCD"/>
    <w:rsid w:val="0007729A"/>
    <w:rsid w:val="00150C09"/>
    <w:rsid w:val="00164419"/>
    <w:rsid w:val="002A4207"/>
    <w:rsid w:val="003043C1"/>
    <w:rsid w:val="00352A50"/>
    <w:rsid w:val="003E6D9A"/>
    <w:rsid w:val="0044628F"/>
    <w:rsid w:val="00503451"/>
    <w:rsid w:val="005A2475"/>
    <w:rsid w:val="0068488C"/>
    <w:rsid w:val="008556EA"/>
    <w:rsid w:val="00903B3B"/>
    <w:rsid w:val="00947450"/>
    <w:rsid w:val="009B61ED"/>
    <w:rsid w:val="009E7183"/>
    <w:rsid w:val="00A84857"/>
    <w:rsid w:val="00AA3882"/>
    <w:rsid w:val="00B75497"/>
    <w:rsid w:val="00BC68E9"/>
    <w:rsid w:val="00C6601E"/>
    <w:rsid w:val="00D54F42"/>
    <w:rsid w:val="00EF0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57"/>
  </w:style>
  <w:style w:type="paragraph" w:styleId="1">
    <w:name w:val="heading 1"/>
    <w:basedOn w:val="a"/>
    <w:link w:val="10"/>
    <w:uiPriority w:val="9"/>
    <w:qFormat/>
    <w:rsid w:val="00903B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B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B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B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B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B3B"/>
    <w:rPr>
      <w:rFonts w:ascii="Times New Roman" w:eastAsia="Times New Roman" w:hAnsi="Times New Roman" w:cs="Times New Roman"/>
      <w:b/>
      <w:bCs/>
      <w:sz w:val="27"/>
      <w:szCs w:val="27"/>
      <w:lang w:eastAsia="ru-RU"/>
    </w:rPr>
  </w:style>
  <w:style w:type="paragraph" w:customStyle="1" w:styleId="headertext">
    <w:name w:val="headertext"/>
    <w:basedOn w:val="a"/>
    <w:rsid w:val="00903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B3B"/>
  </w:style>
  <w:style w:type="paragraph" w:customStyle="1" w:styleId="formattext">
    <w:name w:val="formattext"/>
    <w:basedOn w:val="a"/>
    <w:rsid w:val="00903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903B3B"/>
  </w:style>
  <w:style w:type="character" w:styleId="a3">
    <w:name w:val="Hyperlink"/>
    <w:basedOn w:val="a0"/>
    <w:uiPriority w:val="99"/>
    <w:semiHidden/>
    <w:unhideWhenUsed/>
    <w:rsid w:val="00903B3B"/>
    <w:rPr>
      <w:color w:val="0000FF"/>
      <w:u w:val="single"/>
    </w:rPr>
  </w:style>
  <w:style w:type="character" w:styleId="a4">
    <w:name w:val="FollowedHyperlink"/>
    <w:basedOn w:val="a0"/>
    <w:uiPriority w:val="99"/>
    <w:semiHidden/>
    <w:unhideWhenUsed/>
    <w:rsid w:val="00903B3B"/>
    <w:rPr>
      <w:color w:val="800080"/>
      <w:u w:val="single"/>
    </w:rPr>
  </w:style>
  <w:style w:type="paragraph" w:styleId="a5">
    <w:name w:val="Normal (Web)"/>
    <w:basedOn w:val="a"/>
    <w:uiPriority w:val="99"/>
    <w:semiHidden/>
    <w:unhideWhenUsed/>
    <w:rsid w:val="00903B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03B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4048420">
      <w:bodyDiv w:val="1"/>
      <w:marLeft w:val="0"/>
      <w:marRight w:val="0"/>
      <w:marTop w:val="0"/>
      <w:marBottom w:val="0"/>
      <w:divBdr>
        <w:top w:val="none" w:sz="0" w:space="0" w:color="auto"/>
        <w:left w:val="none" w:sz="0" w:space="0" w:color="auto"/>
        <w:bottom w:val="none" w:sz="0" w:space="0" w:color="auto"/>
        <w:right w:val="none" w:sz="0" w:space="0" w:color="auto"/>
      </w:divBdr>
      <w:divsChild>
        <w:div w:id="1290168041">
          <w:marLeft w:val="0"/>
          <w:marRight w:val="0"/>
          <w:marTop w:val="0"/>
          <w:marBottom w:val="0"/>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inset" w:sz="2" w:space="0" w:color="auto"/>
                <w:left w:val="inset" w:sz="2" w:space="1" w:color="auto"/>
                <w:bottom w:val="inset" w:sz="2" w:space="0" w:color="auto"/>
                <w:right w:val="inset" w:sz="2" w:space="1" w:color="auto"/>
              </w:divBdr>
            </w:div>
            <w:div w:id="6497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08297" TargetMode="External"/><Relationship Id="rId21" Type="http://schemas.openxmlformats.org/officeDocument/2006/relationships/hyperlink" Target="http://docs.cntd.ru/document/902028634" TargetMode="External"/><Relationship Id="rId34" Type="http://schemas.openxmlformats.org/officeDocument/2006/relationships/hyperlink" Target="http://docs.cntd.ru/document/902320410" TargetMode="External"/><Relationship Id="rId42" Type="http://schemas.openxmlformats.org/officeDocument/2006/relationships/hyperlink" Target="http://docs.cntd.ru/document/902320410" TargetMode="External"/><Relationship Id="rId47" Type="http://schemas.openxmlformats.org/officeDocument/2006/relationships/hyperlink" Target="http://docs.cntd.ru/document/902320410" TargetMode="External"/><Relationship Id="rId50" Type="http://schemas.openxmlformats.org/officeDocument/2006/relationships/hyperlink" Target="http://docs.cntd.ru/document/902028634" TargetMode="External"/><Relationship Id="rId55" Type="http://schemas.openxmlformats.org/officeDocument/2006/relationships/hyperlink" Target="http://docs.cntd.ru/document/499082686" TargetMode="External"/><Relationship Id="rId63" Type="http://schemas.openxmlformats.org/officeDocument/2006/relationships/hyperlink" Target="http://docs.cntd.ru/document/902320410" TargetMode="External"/><Relationship Id="rId68" Type="http://schemas.openxmlformats.org/officeDocument/2006/relationships/hyperlink" Target="http://docs.cntd.ru/document/902320410" TargetMode="External"/><Relationship Id="rId76" Type="http://schemas.openxmlformats.org/officeDocument/2006/relationships/hyperlink" Target="http://docs.cntd.ru/document/902232955" TargetMode="External"/><Relationship Id="rId84" Type="http://schemas.openxmlformats.org/officeDocument/2006/relationships/hyperlink" Target="http://docs.cntd.ru/document/499082686" TargetMode="External"/><Relationship Id="rId89" Type="http://schemas.openxmlformats.org/officeDocument/2006/relationships/hyperlink" Target="http://docs.cntd.ru/document/499085325" TargetMode="External"/><Relationship Id="rId97" Type="http://schemas.openxmlformats.org/officeDocument/2006/relationships/hyperlink" Target="http://docs.cntd.ru/document/420287794" TargetMode="External"/><Relationship Id="rId7" Type="http://schemas.openxmlformats.org/officeDocument/2006/relationships/hyperlink" Target="http://docs.cntd.ru/document/902392182" TargetMode="External"/><Relationship Id="rId71" Type="http://schemas.openxmlformats.org/officeDocument/2006/relationships/hyperlink" Target="http://docs.cntd.ru/document/499082686" TargetMode="External"/><Relationship Id="rId92" Type="http://schemas.openxmlformats.org/officeDocument/2006/relationships/hyperlink" Target="http://docs.cntd.ru/document/420287794" TargetMode="External"/><Relationship Id="rId2" Type="http://schemas.openxmlformats.org/officeDocument/2006/relationships/settings" Target="settings.xml"/><Relationship Id="rId16" Type="http://schemas.openxmlformats.org/officeDocument/2006/relationships/hyperlink" Target="http://docs.cntd.ru/document/9046062" TargetMode="External"/><Relationship Id="rId29" Type="http://schemas.openxmlformats.org/officeDocument/2006/relationships/hyperlink" Target="http://docs.cntd.ru/document/9046062" TargetMode="External"/><Relationship Id="rId11" Type="http://schemas.openxmlformats.org/officeDocument/2006/relationships/hyperlink" Target="http://docs.cntd.ru/document/9046058" TargetMode="External"/><Relationship Id="rId24" Type="http://schemas.openxmlformats.org/officeDocument/2006/relationships/hyperlink" Target="http://docs.cntd.ru/document/902028634" TargetMode="External"/><Relationship Id="rId32" Type="http://schemas.openxmlformats.org/officeDocument/2006/relationships/hyperlink" Target="http://docs.cntd.ru/document/9038976" TargetMode="External"/><Relationship Id="rId37" Type="http://schemas.openxmlformats.org/officeDocument/2006/relationships/hyperlink" Target="http://docs.cntd.ru/document/902320410" TargetMode="External"/><Relationship Id="rId40" Type="http://schemas.openxmlformats.org/officeDocument/2006/relationships/hyperlink" Target="http://docs.cntd.ru/document/902320410" TargetMode="External"/><Relationship Id="rId45" Type="http://schemas.openxmlformats.org/officeDocument/2006/relationships/hyperlink" Target="http://docs.cntd.ru/document/902320410" TargetMode="External"/><Relationship Id="rId53" Type="http://schemas.openxmlformats.org/officeDocument/2006/relationships/hyperlink" Target="http://docs.cntd.ru/document/902320410" TargetMode="External"/><Relationship Id="rId58" Type="http://schemas.openxmlformats.org/officeDocument/2006/relationships/hyperlink" Target="http://docs.cntd.ru/document/499082686" TargetMode="External"/><Relationship Id="rId66" Type="http://schemas.openxmlformats.org/officeDocument/2006/relationships/hyperlink" Target="http://docs.cntd.ru/document/499082686" TargetMode="External"/><Relationship Id="rId74" Type="http://schemas.openxmlformats.org/officeDocument/2006/relationships/hyperlink" Target="http://docs.cntd.ru/document/902232955" TargetMode="External"/><Relationship Id="rId79" Type="http://schemas.openxmlformats.org/officeDocument/2006/relationships/hyperlink" Target="http://docs.cntd.ru/document/902028634" TargetMode="External"/><Relationship Id="rId87" Type="http://schemas.openxmlformats.org/officeDocument/2006/relationships/hyperlink" Target="http://docs.cntd.ru/document/902320410" TargetMode="External"/><Relationship Id="rId5" Type="http://schemas.openxmlformats.org/officeDocument/2006/relationships/hyperlink" Target="http://docs.cntd.ru/document/902232955" TargetMode="External"/><Relationship Id="rId61" Type="http://schemas.openxmlformats.org/officeDocument/2006/relationships/hyperlink" Target="http://docs.cntd.ru/document/902320410" TargetMode="External"/><Relationship Id="rId82" Type="http://schemas.openxmlformats.org/officeDocument/2006/relationships/hyperlink" Target="http://docs.cntd.ru/document/499082686" TargetMode="External"/><Relationship Id="rId90" Type="http://schemas.openxmlformats.org/officeDocument/2006/relationships/hyperlink" Target="http://docs.cntd.ru/document/902320410" TargetMode="External"/><Relationship Id="rId95" Type="http://schemas.openxmlformats.org/officeDocument/2006/relationships/hyperlink" Target="http://docs.cntd.ru/document/902028634" TargetMode="External"/><Relationship Id="rId19" Type="http://schemas.openxmlformats.org/officeDocument/2006/relationships/hyperlink" Target="http://docs.cntd.ru/document/9038976" TargetMode="External"/><Relationship Id="rId14" Type="http://schemas.openxmlformats.org/officeDocument/2006/relationships/hyperlink" Target="http://docs.cntd.ru/document/901856089" TargetMode="External"/><Relationship Id="rId22" Type="http://schemas.openxmlformats.org/officeDocument/2006/relationships/hyperlink" Target="http://docs.cntd.ru/document/902028634" TargetMode="External"/><Relationship Id="rId27" Type="http://schemas.openxmlformats.org/officeDocument/2006/relationships/hyperlink" Target="http://docs.cntd.ru/document/901856089" TargetMode="External"/><Relationship Id="rId30" Type="http://schemas.openxmlformats.org/officeDocument/2006/relationships/hyperlink" Target="http://docs.cntd.ru/document/9014484" TargetMode="External"/><Relationship Id="rId35" Type="http://schemas.openxmlformats.org/officeDocument/2006/relationships/hyperlink" Target="http://docs.cntd.ru/document/902320410" TargetMode="External"/><Relationship Id="rId43" Type="http://schemas.openxmlformats.org/officeDocument/2006/relationships/hyperlink" Target="http://docs.cntd.ru/document/902320410" TargetMode="External"/><Relationship Id="rId48" Type="http://schemas.openxmlformats.org/officeDocument/2006/relationships/hyperlink" Target="http://docs.cntd.ru/document/902320410" TargetMode="External"/><Relationship Id="rId56" Type="http://schemas.openxmlformats.org/officeDocument/2006/relationships/hyperlink" Target="http://docs.cntd.ru/document/499082686" TargetMode="External"/><Relationship Id="rId64" Type="http://schemas.openxmlformats.org/officeDocument/2006/relationships/hyperlink" Target="http://docs.cntd.ru/document/902320410" TargetMode="External"/><Relationship Id="rId69" Type="http://schemas.openxmlformats.org/officeDocument/2006/relationships/hyperlink" Target="http://docs.cntd.ru/document/499082686" TargetMode="External"/><Relationship Id="rId77" Type="http://schemas.openxmlformats.org/officeDocument/2006/relationships/hyperlink" Target="http://docs.cntd.ru/document/499082686" TargetMode="External"/><Relationship Id="rId100" Type="http://schemas.openxmlformats.org/officeDocument/2006/relationships/fontTable" Target="fontTable.xml"/><Relationship Id="rId8" Type="http://schemas.openxmlformats.org/officeDocument/2006/relationships/hyperlink" Target="http://docs.cntd.ru/document/499082686" TargetMode="External"/><Relationship Id="rId51" Type="http://schemas.openxmlformats.org/officeDocument/2006/relationships/hyperlink" Target="http://docs.cntd.ru/document/902232955" TargetMode="External"/><Relationship Id="rId72" Type="http://schemas.openxmlformats.org/officeDocument/2006/relationships/hyperlink" Target="http://docs.cntd.ru/document/902320410" TargetMode="External"/><Relationship Id="rId80" Type="http://schemas.openxmlformats.org/officeDocument/2006/relationships/hyperlink" Target="http://docs.cntd.ru/document/499082686" TargetMode="External"/><Relationship Id="rId85" Type="http://schemas.openxmlformats.org/officeDocument/2006/relationships/hyperlink" Target="http://docs.cntd.ru/document/499085325" TargetMode="External"/><Relationship Id="rId93" Type="http://schemas.openxmlformats.org/officeDocument/2006/relationships/hyperlink" Target="http://docs.cntd.ru/document/902053005" TargetMode="External"/><Relationship Id="rId98" Type="http://schemas.openxmlformats.org/officeDocument/2006/relationships/hyperlink" Target="http://docs.cntd.ru/document/420287794" TargetMode="External"/><Relationship Id="rId3" Type="http://schemas.openxmlformats.org/officeDocument/2006/relationships/webSettings" Target="webSettings.xml"/><Relationship Id="rId12" Type="http://schemas.openxmlformats.org/officeDocument/2006/relationships/hyperlink" Target="http://docs.cntd.ru/document/901808297" TargetMode="External"/><Relationship Id="rId17" Type="http://schemas.openxmlformats.org/officeDocument/2006/relationships/hyperlink" Target="http://docs.cntd.ru/document/9014484" TargetMode="External"/><Relationship Id="rId25" Type="http://schemas.openxmlformats.org/officeDocument/2006/relationships/hyperlink" Target="http://docs.cntd.ru/document/9046058" TargetMode="External"/><Relationship Id="rId33" Type="http://schemas.openxmlformats.org/officeDocument/2006/relationships/hyperlink" Target="http://docs.cntd.ru/document/902320410" TargetMode="External"/><Relationship Id="rId38" Type="http://schemas.openxmlformats.org/officeDocument/2006/relationships/hyperlink" Target="http://docs.cntd.ru/document/902320410" TargetMode="External"/><Relationship Id="rId46" Type="http://schemas.openxmlformats.org/officeDocument/2006/relationships/hyperlink" Target="http://docs.cntd.ru/document/902232955" TargetMode="External"/><Relationship Id="rId59" Type="http://schemas.openxmlformats.org/officeDocument/2006/relationships/hyperlink" Target="http://docs.cntd.ru/document/499082686" TargetMode="External"/><Relationship Id="rId67" Type="http://schemas.openxmlformats.org/officeDocument/2006/relationships/hyperlink" Target="http://docs.cntd.ru/document/499082686" TargetMode="External"/><Relationship Id="rId20" Type="http://schemas.openxmlformats.org/officeDocument/2006/relationships/hyperlink" Target="http://docs.cntd.ru/document/9038976" TargetMode="External"/><Relationship Id="rId41" Type="http://schemas.openxmlformats.org/officeDocument/2006/relationships/hyperlink" Target="http://docs.cntd.ru/document/902320410" TargetMode="External"/><Relationship Id="rId54" Type="http://schemas.openxmlformats.org/officeDocument/2006/relationships/hyperlink" Target="http://docs.cntd.ru/document/499082686" TargetMode="External"/><Relationship Id="rId62" Type="http://schemas.openxmlformats.org/officeDocument/2006/relationships/hyperlink" Target="http://docs.cntd.ru/document/902320410" TargetMode="External"/><Relationship Id="rId70" Type="http://schemas.openxmlformats.org/officeDocument/2006/relationships/hyperlink" Target="http://docs.cntd.ru/document/902320410" TargetMode="External"/><Relationship Id="rId75" Type="http://schemas.openxmlformats.org/officeDocument/2006/relationships/hyperlink" Target="http://docs.cntd.ru/document/902028634" TargetMode="External"/><Relationship Id="rId83" Type="http://schemas.openxmlformats.org/officeDocument/2006/relationships/hyperlink" Target="http://docs.cntd.ru/document/499085325" TargetMode="External"/><Relationship Id="rId88" Type="http://schemas.openxmlformats.org/officeDocument/2006/relationships/hyperlink" Target="http://docs.cntd.ru/document/499082686" TargetMode="External"/><Relationship Id="rId91" Type="http://schemas.openxmlformats.org/officeDocument/2006/relationships/hyperlink" Target="http://docs.cntd.ru/document/902320410" TargetMode="External"/><Relationship Id="rId96" Type="http://schemas.openxmlformats.org/officeDocument/2006/relationships/hyperlink" Target="http://docs.cntd.ru/document/902028634" TargetMode="External"/><Relationship Id="rId1" Type="http://schemas.openxmlformats.org/officeDocument/2006/relationships/styles" Target="styles.xml"/><Relationship Id="rId6" Type="http://schemas.openxmlformats.org/officeDocument/2006/relationships/hyperlink" Target="http://docs.cntd.ru/document/902320410" TargetMode="External"/><Relationship Id="rId15" Type="http://schemas.openxmlformats.org/officeDocument/2006/relationships/hyperlink" Target="http://docs.cntd.ru/document/9046062" TargetMode="External"/><Relationship Id="rId23" Type="http://schemas.openxmlformats.org/officeDocument/2006/relationships/hyperlink" Target="http://docs.cntd.ru/document/902028634" TargetMode="External"/><Relationship Id="rId28" Type="http://schemas.openxmlformats.org/officeDocument/2006/relationships/hyperlink" Target="http://docs.cntd.ru/document/901856089" TargetMode="External"/><Relationship Id="rId36" Type="http://schemas.openxmlformats.org/officeDocument/2006/relationships/hyperlink" Target="http://docs.cntd.ru/document/902320410" TargetMode="External"/><Relationship Id="rId49" Type="http://schemas.openxmlformats.org/officeDocument/2006/relationships/hyperlink" Target="http://docs.cntd.ru/document/902320410" TargetMode="External"/><Relationship Id="rId57" Type="http://schemas.openxmlformats.org/officeDocument/2006/relationships/hyperlink" Target="http://docs.cntd.ru/document/902320410" TargetMode="External"/><Relationship Id="rId10" Type="http://schemas.openxmlformats.org/officeDocument/2006/relationships/hyperlink" Target="http://docs.cntd.ru/document/9046058" TargetMode="External"/><Relationship Id="rId31" Type="http://schemas.openxmlformats.org/officeDocument/2006/relationships/hyperlink" Target="http://docs.cntd.ru/document/901933773" TargetMode="External"/><Relationship Id="rId44" Type="http://schemas.openxmlformats.org/officeDocument/2006/relationships/hyperlink" Target="http://docs.cntd.ru/document/902320410" TargetMode="External"/><Relationship Id="rId52" Type="http://schemas.openxmlformats.org/officeDocument/2006/relationships/hyperlink" Target="http://docs.cntd.ru/document/9027690" TargetMode="External"/><Relationship Id="rId60" Type="http://schemas.openxmlformats.org/officeDocument/2006/relationships/hyperlink" Target="http://docs.cntd.ru/document/499082686" TargetMode="External"/><Relationship Id="rId65" Type="http://schemas.openxmlformats.org/officeDocument/2006/relationships/hyperlink" Target="http://docs.cntd.ru/document/902320410" TargetMode="External"/><Relationship Id="rId73" Type="http://schemas.openxmlformats.org/officeDocument/2006/relationships/hyperlink" Target="http://docs.cntd.ru/document/499082686" TargetMode="External"/><Relationship Id="rId78" Type="http://schemas.openxmlformats.org/officeDocument/2006/relationships/hyperlink" Target="http://docs.cntd.ru/document/902320410" TargetMode="External"/><Relationship Id="rId81" Type="http://schemas.openxmlformats.org/officeDocument/2006/relationships/hyperlink" Target="http://docs.cntd.ru/document/902320410" TargetMode="External"/><Relationship Id="rId86" Type="http://schemas.openxmlformats.org/officeDocument/2006/relationships/hyperlink" Target="http://docs.cntd.ru/document/902232955" TargetMode="External"/><Relationship Id="rId94" Type="http://schemas.openxmlformats.org/officeDocument/2006/relationships/hyperlink" Target="http://docs.cntd.ru/document/420287794" TargetMode="External"/><Relationship Id="rId99" Type="http://schemas.openxmlformats.org/officeDocument/2006/relationships/hyperlink" Target="http://docs.cntd.ru/document/420287794" TargetMode="External"/><Relationship Id="rId101" Type="http://schemas.openxmlformats.org/officeDocument/2006/relationships/theme" Target="theme/theme1.xml"/><Relationship Id="rId4" Type="http://schemas.openxmlformats.org/officeDocument/2006/relationships/hyperlink" Target="http://docs.cntd.ru/document/902053005" TargetMode="External"/><Relationship Id="rId9" Type="http://schemas.openxmlformats.org/officeDocument/2006/relationships/hyperlink" Target="http://docs.cntd.ru/document/420287794" TargetMode="External"/><Relationship Id="rId13" Type="http://schemas.openxmlformats.org/officeDocument/2006/relationships/hyperlink" Target="http://docs.cntd.ru/document/901856089" TargetMode="External"/><Relationship Id="rId18" Type="http://schemas.openxmlformats.org/officeDocument/2006/relationships/hyperlink" Target="http://docs.cntd.ru/document/901933773" TargetMode="External"/><Relationship Id="rId39" Type="http://schemas.openxmlformats.org/officeDocument/2006/relationships/hyperlink" Target="http://docs.cntd.ru/document/4990826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5720</Words>
  <Characters>32608</Characters>
  <Application>Microsoft Office Word</Application>
  <DocSecurity>0</DocSecurity>
  <Lines>271</Lines>
  <Paragraphs>76</Paragraphs>
  <ScaleCrop>false</ScaleCrop>
  <Company>.</Company>
  <LinksUpToDate>false</LinksUpToDate>
  <CharactersWithSpaces>38252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2016-07-19T08:12:00Z</dcterms:created>
  <dcterms:modified xsi:type="dcterms:W3CDTF">2016-07-19T08:20:00Z</dcterms:modified>
</cp:coreProperties>
</file>